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D46C" w14:textId="45AF43E8" w:rsidR="003A1E35" w:rsidRDefault="00F97593" w:rsidP="00F97593">
      <w:pPr>
        <w:pStyle w:val="Antrat1"/>
        <w:ind w:left="3910"/>
        <w:jc w:val="both"/>
      </w:pPr>
      <w:r>
        <w:t xml:space="preserve">             </w:t>
      </w:r>
      <w:r w:rsidR="00BB2EA9">
        <w:t xml:space="preserve">PATVIRTINTA </w:t>
      </w:r>
    </w:p>
    <w:p w14:paraId="7D521C6E" w14:textId="07CEF0BF" w:rsidR="00A309F1" w:rsidRDefault="00BB2EA9" w:rsidP="00A309F1">
      <w:pPr>
        <w:spacing w:after="11"/>
        <w:ind w:left="3900" w:right="1"/>
      </w:pPr>
      <w:r>
        <w:t xml:space="preserve">             Kelmės rajono socialinių paslaugų centro</w:t>
      </w:r>
    </w:p>
    <w:p w14:paraId="3D77A374" w14:textId="23BBC0F4" w:rsidR="003A1E35" w:rsidRDefault="00BB2EA9" w:rsidP="00F97593">
      <w:pPr>
        <w:spacing w:after="11"/>
        <w:ind w:left="3900" w:right="1"/>
      </w:pPr>
      <w:r>
        <w:t xml:space="preserve">             direktoriaus</w:t>
      </w:r>
      <w:r w:rsidR="00A309F1">
        <w:t xml:space="preserve"> </w:t>
      </w:r>
      <w:r>
        <w:t>202</w:t>
      </w:r>
      <w:r w:rsidR="00B20053">
        <w:t>3 m. sausio</w:t>
      </w:r>
      <w:r w:rsidR="008B064E">
        <w:t xml:space="preserve"> 12 d. </w:t>
      </w:r>
      <w:r>
        <w:t>įsakymu Nr. V-</w:t>
      </w:r>
      <w:r w:rsidR="00F97593">
        <w:t>22</w:t>
      </w:r>
      <w:r>
        <w:t xml:space="preserve"> </w:t>
      </w:r>
    </w:p>
    <w:p w14:paraId="31C66E69" w14:textId="77777777" w:rsidR="003A1E35" w:rsidRDefault="00BB2EA9">
      <w:pPr>
        <w:spacing w:after="214" w:line="259" w:lineRule="auto"/>
        <w:ind w:left="0" w:firstLine="0"/>
        <w:jc w:val="left"/>
      </w:pPr>
      <w:r>
        <w:t xml:space="preserve"> </w:t>
      </w:r>
    </w:p>
    <w:p w14:paraId="248680BF" w14:textId="77777777" w:rsidR="003A1E35" w:rsidRDefault="00BB2EA9">
      <w:pPr>
        <w:spacing w:after="50" w:line="259" w:lineRule="auto"/>
        <w:ind w:left="10" w:right="14"/>
        <w:jc w:val="center"/>
      </w:pPr>
      <w:r>
        <w:rPr>
          <w:b/>
        </w:rPr>
        <w:t xml:space="preserve">KELMĖS RAJONO SOCIALINIŲ PASLAUGŲ CENTRO </w:t>
      </w:r>
    </w:p>
    <w:p w14:paraId="5705E79E" w14:textId="39FD5302" w:rsidR="003A1E35" w:rsidRDefault="00BB2EA9">
      <w:pPr>
        <w:spacing w:after="0" w:line="259" w:lineRule="auto"/>
        <w:ind w:left="10" w:right="13"/>
        <w:jc w:val="center"/>
      </w:pPr>
      <w:r>
        <w:rPr>
          <w:b/>
        </w:rPr>
        <w:t>202</w:t>
      </w:r>
      <w:r w:rsidR="00E82235">
        <w:rPr>
          <w:b/>
        </w:rPr>
        <w:t>3</w:t>
      </w:r>
      <w:r>
        <w:rPr>
          <w:b/>
        </w:rPr>
        <w:t>–202</w:t>
      </w:r>
      <w:r w:rsidR="00E82235">
        <w:rPr>
          <w:b/>
        </w:rPr>
        <w:t>5</w:t>
      </w:r>
      <w:r>
        <w:rPr>
          <w:b/>
        </w:rPr>
        <w:t xml:space="preserve"> METŲ KORUPCIJOS PREVENCIJOS PROGRAMA </w:t>
      </w:r>
    </w:p>
    <w:p w14:paraId="18937623" w14:textId="77777777" w:rsidR="003A1E35" w:rsidRDefault="00BB2EA9">
      <w:pPr>
        <w:spacing w:after="163" w:line="259" w:lineRule="auto"/>
        <w:ind w:left="58" w:firstLine="0"/>
        <w:jc w:val="center"/>
      </w:pPr>
      <w:r>
        <w:rPr>
          <w:b/>
        </w:rPr>
        <w:t xml:space="preserve"> </w:t>
      </w:r>
    </w:p>
    <w:p w14:paraId="6C27D91B" w14:textId="77777777" w:rsidR="003A1E35" w:rsidRDefault="00BB2EA9">
      <w:pPr>
        <w:spacing w:after="0" w:line="259" w:lineRule="auto"/>
        <w:ind w:left="10" w:right="1"/>
        <w:jc w:val="center"/>
      </w:pPr>
      <w:r>
        <w:rPr>
          <w:b/>
        </w:rPr>
        <w:t xml:space="preserve">I SKYRIUS </w:t>
      </w:r>
    </w:p>
    <w:p w14:paraId="4FC0CA15" w14:textId="77777777" w:rsidR="003A1E35" w:rsidRDefault="00BB2EA9">
      <w:pPr>
        <w:spacing w:after="0" w:line="259" w:lineRule="auto"/>
        <w:ind w:left="10" w:right="11"/>
        <w:jc w:val="center"/>
      </w:pPr>
      <w:r>
        <w:rPr>
          <w:b/>
        </w:rPr>
        <w:t xml:space="preserve">BENDROSIOS NUOSTATOS </w:t>
      </w:r>
    </w:p>
    <w:p w14:paraId="32156969" w14:textId="77777777" w:rsidR="003A1E35" w:rsidRDefault="00BB2EA9">
      <w:pPr>
        <w:spacing w:after="39" w:line="259" w:lineRule="auto"/>
        <w:ind w:left="58" w:firstLine="0"/>
        <w:jc w:val="center"/>
      </w:pPr>
      <w:r>
        <w:rPr>
          <w:b/>
        </w:rPr>
        <w:t xml:space="preserve"> </w:t>
      </w:r>
    </w:p>
    <w:p w14:paraId="7A79BC8E" w14:textId="77777777" w:rsidR="003A1E35" w:rsidRDefault="00BB2EA9" w:rsidP="00A309F1">
      <w:pPr>
        <w:ind w:left="10" w:right="1" w:firstLine="0"/>
      </w:pPr>
      <w:r>
        <w:t xml:space="preserve">Kelmės rajono socialinių paslaugų centro korupcijos prevencijos programa (toliau – Programa)  yra korupcijos prevencijos priemonė skirta korupcijos prevencijai ir korupcijos pasireiškimo galimybėms įstaigoje mažinti. </w:t>
      </w:r>
    </w:p>
    <w:p w14:paraId="2B438481" w14:textId="77777777" w:rsidR="003A1E35" w:rsidRDefault="00BB2EA9" w:rsidP="00A309F1">
      <w:pPr>
        <w:pStyle w:val="Sraopastraipa"/>
        <w:ind w:left="359" w:right="1" w:firstLine="0"/>
      </w:pPr>
      <w:r>
        <w:t xml:space="preserve">Programa parengta vadovaujantis Lietuvos Respublikos korupcijos prevencijos įstatymu, Lietuvos Respublikos nacionalinės kovos su korupcija strategija. </w:t>
      </w:r>
    </w:p>
    <w:p w14:paraId="583F1883" w14:textId="77777777" w:rsidR="003A1E35" w:rsidRDefault="00BB2EA9">
      <w:pPr>
        <w:numPr>
          <w:ilvl w:val="0"/>
          <w:numId w:val="2"/>
        </w:numPr>
        <w:ind w:right="1" w:hanging="359"/>
      </w:pPr>
      <w:r>
        <w:t xml:space="preserve">Programos siekis – pašalinti korupcijos atsiradimo galimybes ir siekti, kad netrukdytų teikti kokybiškas socialines paslaugas, užtikrinti paslaugų gavėjų teises ir laisves, siekti asmenis atgrasinti nuo korupcinio pobūdžio nusikalstamų veikų darymo bei kitų veiksmų, kurie didina korupcijos sklaidą Kelmės rajono socialinių paslaugų centre, atlikimo. </w:t>
      </w:r>
    </w:p>
    <w:p w14:paraId="079C36A8" w14:textId="77777777" w:rsidR="003A1E35" w:rsidRDefault="00BB2EA9">
      <w:pPr>
        <w:numPr>
          <w:ilvl w:val="0"/>
          <w:numId w:val="2"/>
        </w:numPr>
        <w:ind w:right="1" w:hanging="359"/>
      </w:pPr>
      <w:r>
        <w:t xml:space="preserve">Programos paskirtis – užtikrinti korupcijos prevenciją ir kryptingą korupcijos prevencijos kontrolę įstaigoje,  kompleksiškai šalinant neigiamas sąlygas, skatinančias korupcijos atsiradimą. </w:t>
      </w:r>
    </w:p>
    <w:p w14:paraId="0EE96F13" w14:textId="77777777" w:rsidR="003A1E35" w:rsidRDefault="00BB2EA9">
      <w:pPr>
        <w:numPr>
          <w:ilvl w:val="0"/>
          <w:numId w:val="2"/>
        </w:numPr>
        <w:spacing w:after="0"/>
        <w:ind w:right="1" w:hanging="359"/>
      </w:pPr>
      <w:r>
        <w:t xml:space="preserve">Programos strateginės kryptys – korupcijos prevencija ir antikorupcinis švietimas ir informavimas. </w:t>
      </w:r>
    </w:p>
    <w:p w14:paraId="2C56ED8B" w14:textId="77777777" w:rsidR="003A1E35" w:rsidRDefault="00BB2EA9">
      <w:pPr>
        <w:numPr>
          <w:ilvl w:val="0"/>
          <w:numId w:val="2"/>
        </w:numPr>
        <w:spacing w:after="10"/>
        <w:ind w:right="1" w:hanging="359"/>
      </w:pPr>
      <w:r>
        <w:t xml:space="preserve">Programa grindžiama korupcijos prevencija, Kelmės rajono socialinių paslaugų centro darbuotojų antikorupciniu švietimu ir mokymu, siekiant kompleksiškai šalinti šio neigiamo socialinio reiškinio priežastis ir sąlygas. </w:t>
      </w:r>
    </w:p>
    <w:p w14:paraId="1DE3A578" w14:textId="77777777" w:rsidR="003A1E35" w:rsidRDefault="00BB2EA9">
      <w:pPr>
        <w:spacing w:after="13" w:line="259" w:lineRule="auto"/>
        <w:ind w:left="0" w:firstLine="0"/>
        <w:jc w:val="left"/>
      </w:pPr>
      <w:r>
        <w:t xml:space="preserve"> </w:t>
      </w:r>
    </w:p>
    <w:p w14:paraId="414FBA5F" w14:textId="77777777" w:rsidR="003A1E35" w:rsidRDefault="00BB2EA9">
      <w:pPr>
        <w:spacing w:after="50" w:line="259" w:lineRule="auto"/>
        <w:ind w:left="10" w:right="7"/>
        <w:jc w:val="center"/>
      </w:pPr>
      <w:r>
        <w:rPr>
          <w:b/>
        </w:rPr>
        <w:t xml:space="preserve">II SKYRIUS </w:t>
      </w:r>
    </w:p>
    <w:p w14:paraId="2AAD96D2" w14:textId="77777777" w:rsidR="003A1E35" w:rsidRDefault="00BB2EA9">
      <w:pPr>
        <w:spacing w:after="0" w:line="259" w:lineRule="auto"/>
        <w:ind w:left="10" w:right="10"/>
        <w:jc w:val="center"/>
      </w:pPr>
      <w:r>
        <w:rPr>
          <w:b/>
        </w:rPr>
        <w:t xml:space="preserve">PROGRAMOS TIKSLAI IR UŽDAVINIAI </w:t>
      </w:r>
    </w:p>
    <w:p w14:paraId="607FB4A1" w14:textId="77777777" w:rsidR="003A1E35" w:rsidRDefault="00BB2EA9">
      <w:pPr>
        <w:spacing w:after="0" w:line="259" w:lineRule="auto"/>
        <w:ind w:left="58" w:firstLine="0"/>
        <w:jc w:val="center"/>
      </w:pPr>
      <w:r>
        <w:rPr>
          <w:b/>
        </w:rPr>
        <w:t xml:space="preserve"> </w:t>
      </w:r>
    </w:p>
    <w:p w14:paraId="1E416320" w14:textId="77777777" w:rsidR="003A1E35" w:rsidRDefault="00BB2EA9">
      <w:pPr>
        <w:numPr>
          <w:ilvl w:val="0"/>
          <w:numId w:val="2"/>
        </w:numPr>
        <w:ind w:right="1" w:hanging="359"/>
      </w:pPr>
      <w:r>
        <w:t xml:space="preserve">Programos tikslai yra: </w:t>
      </w:r>
    </w:p>
    <w:p w14:paraId="4D8485E9" w14:textId="77777777" w:rsidR="003A1E35" w:rsidRDefault="00BB2EA9">
      <w:pPr>
        <w:numPr>
          <w:ilvl w:val="1"/>
          <w:numId w:val="2"/>
        </w:numPr>
        <w:ind w:right="1" w:hanging="540"/>
      </w:pPr>
      <w:r>
        <w:t xml:space="preserve">įgyvendinti veiksmingą antikorupcinių priemonių sistemą; </w:t>
      </w:r>
    </w:p>
    <w:p w14:paraId="701219D4" w14:textId="77777777" w:rsidR="003A1E35" w:rsidRDefault="00BB2EA9">
      <w:pPr>
        <w:numPr>
          <w:ilvl w:val="1"/>
          <w:numId w:val="2"/>
        </w:numPr>
        <w:ind w:right="1" w:hanging="540"/>
      </w:pPr>
      <w:r>
        <w:t xml:space="preserve">atskleisti ir šalinti priežastis bei prielaidas korupcijai atsirasti ir plisti; </w:t>
      </w:r>
    </w:p>
    <w:p w14:paraId="0175C039" w14:textId="77777777" w:rsidR="003A1E35" w:rsidRDefault="00BB2EA9">
      <w:pPr>
        <w:numPr>
          <w:ilvl w:val="1"/>
          <w:numId w:val="2"/>
        </w:numPr>
        <w:spacing w:after="11"/>
        <w:ind w:right="1" w:hanging="540"/>
      </w:pPr>
      <w:r>
        <w:t xml:space="preserve">sukurti ir įgyvendinti veiksmingą ilgalaikių antikorupcinių priemonių sistemą; </w:t>
      </w:r>
    </w:p>
    <w:p w14:paraId="1D5BF4E5" w14:textId="77777777" w:rsidR="003A1E35" w:rsidRDefault="00BB2EA9">
      <w:pPr>
        <w:numPr>
          <w:ilvl w:val="1"/>
          <w:numId w:val="2"/>
        </w:numPr>
        <w:ind w:right="1" w:hanging="540"/>
      </w:pPr>
      <w:r>
        <w:t xml:space="preserve">plėtoti antikorupcinę kultūrą; </w:t>
      </w:r>
    </w:p>
    <w:p w14:paraId="6BCEB2C8" w14:textId="77777777" w:rsidR="003A1E35" w:rsidRDefault="00BB2EA9">
      <w:pPr>
        <w:numPr>
          <w:ilvl w:val="0"/>
          <w:numId w:val="2"/>
        </w:numPr>
        <w:ind w:right="1" w:hanging="359"/>
      </w:pPr>
      <w:r>
        <w:t xml:space="preserve">Korupcijos prevencijos uždaviniai yra: </w:t>
      </w:r>
    </w:p>
    <w:p w14:paraId="73AD93D5" w14:textId="77777777" w:rsidR="003A1E35" w:rsidRDefault="00BB2EA9">
      <w:pPr>
        <w:numPr>
          <w:ilvl w:val="1"/>
          <w:numId w:val="2"/>
        </w:numPr>
        <w:spacing w:after="11"/>
        <w:ind w:right="1" w:hanging="540"/>
      </w:pPr>
      <w:r>
        <w:t xml:space="preserve">užtikrinti efektyvų numatytų priemonių įgyvendinimą; </w:t>
      </w:r>
    </w:p>
    <w:p w14:paraId="650D4DA2" w14:textId="77777777" w:rsidR="003A1E35" w:rsidRDefault="00BB2EA9">
      <w:pPr>
        <w:numPr>
          <w:ilvl w:val="1"/>
          <w:numId w:val="2"/>
        </w:numPr>
        <w:ind w:right="1" w:hanging="540"/>
      </w:pPr>
      <w:r>
        <w:t xml:space="preserve">nustatyti veiklos sritis, kuriose yra korupcijos pasireiškimo tikimybė; </w:t>
      </w:r>
    </w:p>
    <w:p w14:paraId="4A683869" w14:textId="77777777" w:rsidR="003A1E35" w:rsidRDefault="00BB2EA9">
      <w:pPr>
        <w:numPr>
          <w:ilvl w:val="1"/>
          <w:numId w:val="2"/>
        </w:numPr>
        <w:ind w:right="1" w:hanging="540"/>
      </w:pPr>
      <w:r>
        <w:t xml:space="preserve">stiprinti bendradarbiavimą su korupcijos prevenciją vykdančiomis institucijomis; </w:t>
      </w:r>
    </w:p>
    <w:p w14:paraId="1B48F7F4" w14:textId="77777777" w:rsidR="003A1E35" w:rsidRDefault="00BB2EA9">
      <w:pPr>
        <w:numPr>
          <w:ilvl w:val="1"/>
          <w:numId w:val="2"/>
        </w:numPr>
        <w:spacing w:after="0"/>
        <w:ind w:right="1" w:hanging="540"/>
      </w:pPr>
      <w:r>
        <w:t xml:space="preserve">viešai skelbti informaciją apie korupcijos prevencijos veiksmus ir rezultatus; </w:t>
      </w:r>
    </w:p>
    <w:p w14:paraId="595CFD04" w14:textId="020AFF62" w:rsidR="003A1E35" w:rsidRDefault="00BB2EA9">
      <w:pPr>
        <w:numPr>
          <w:ilvl w:val="1"/>
          <w:numId w:val="2"/>
        </w:numPr>
        <w:spacing w:after="0"/>
        <w:ind w:right="1" w:hanging="540"/>
      </w:pPr>
      <w:r>
        <w:t xml:space="preserve">užtikrinti administravimo ir viešųjų paslaugų teikimo skaidrumą, atvirumą, teisinių ir antikorupcinių principų laikymąsi, visokeriopai ginti visuotinai pripažįstamas paslaugų gavėjų teises ir laisves, numatyti priemones susietas su socialinių problemų sprendimu ir galimos korupcijos prevencija įstaigos veikloje. </w:t>
      </w:r>
    </w:p>
    <w:p w14:paraId="7AF3FFC8" w14:textId="77777777" w:rsidR="009D7FD9" w:rsidRDefault="009D7FD9" w:rsidP="009D7FD9">
      <w:pPr>
        <w:spacing w:after="0"/>
        <w:ind w:left="720" w:right="1" w:firstLine="0"/>
      </w:pPr>
    </w:p>
    <w:p w14:paraId="5F637731" w14:textId="77777777" w:rsidR="003A1E35" w:rsidRDefault="00BB2EA9">
      <w:pPr>
        <w:spacing w:after="171" w:line="259" w:lineRule="auto"/>
        <w:ind w:left="0" w:firstLine="0"/>
        <w:jc w:val="left"/>
      </w:pPr>
      <w:r>
        <w:t xml:space="preserve"> </w:t>
      </w:r>
    </w:p>
    <w:p w14:paraId="05E06C7E" w14:textId="425B609D" w:rsidR="003A1E35" w:rsidRDefault="009D7FD9" w:rsidP="009D7FD9">
      <w:pPr>
        <w:spacing w:after="50" w:line="259" w:lineRule="auto"/>
        <w:ind w:left="0" w:right="5" w:firstLine="0"/>
        <w:jc w:val="center"/>
      </w:pPr>
      <w:r>
        <w:rPr>
          <w:b/>
        </w:rPr>
        <w:lastRenderedPageBreak/>
        <w:t xml:space="preserve">III </w:t>
      </w:r>
      <w:r w:rsidR="00BB2EA9" w:rsidRPr="009D7FD9">
        <w:rPr>
          <w:b/>
        </w:rPr>
        <w:t>SKYRIUS</w:t>
      </w:r>
    </w:p>
    <w:p w14:paraId="0DAEE183" w14:textId="77777777" w:rsidR="003A1E35" w:rsidRDefault="00BB2EA9">
      <w:pPr>
        <w:spacing w:after="5" w:line="259" w:lineRule="auto"/>
        <w:ind w:left="10" w:right="10"/>
        <w:jc w:val="center"/>
      </w:pPr>
      <w:r>
        <w:rPr>
          <w:b/>
        </w:rPr>
        <w:t xml:space="preserve">GALIMŲ KORUPCIJOS PRIELAIDŲ VEIKLOS ANALIZĖ </w:t>
      </w:r>
    </w:p>
    <w:p w14:paraId="090E19DD" w14:textId="77777777" w:rsidR="003A1E35" w:rsidRDefault="00BB2EA9">
      <w:pPr>
        <w:spacing w:after="0" w:line="259" w:lineRule="auto"/>
        <w:ind w:left="58" w:firstLine="0"/>
        <w:jc w:val="center"/>
      </w:pPr>
      <w:r>
        <w:rPr>
          <w:b/>
        </w:rPr>
        <w:t xml:space="preserve"> </w:t>
      </w:r>
    </w:p>
    <w:p w14:paraId="08947319" w14:textId="11118BD8" w:rsidR="003A1E35" w:rsidRDefault="00BB2EA9" w:rsidP="00B20053">
      <w:pPr>
        <w:numPr>
          <w:ilvl w:val="0"/>
          <w:numId w:val="2"/>
        </w:numPr>
        <w:ind w:right="1" w:hanging="359"/>
      </w:pPr>
      <w:r>
        <w:t>Įstaigos veiklos situacijos analizė atliekama vadovaujantis strateginio planavimo aplinkos analizės principais ir apima išorinių ir vidinių veiksnių, grėsmių ir galimybių analizę.</w:t>
      </w:r>
    </w:p>
    <w:p w14:paraId="421043E6" w14:textId="77777777" w:rsidR="003A1E35" w:rsidRDefault="00BB2EA9">
      <w:pPr>
        <w:numPr>
          <w:ilvl w:val="0"/>
          <w:numId w:val="2"/>
        </w:numPr>
        <w:ind w:right="1" w:hanging="359"/>
      </w:pPr>
      <w:r>
        <w:t xml:space="preserve">Įstaigoje už korupcijos prevenciją ir kontrolę atsako direktorius. </w:t>
      </w:r>
    </w:p>
    <w:p w14:paraId="0509A2C7" w14:textId="77777777" w:rsidR="003A1E35" w:rsidRDefault="00BB2EA9">
      <w:pPr>
        <w:numPr>
          <w:ilvl w:val="0"/>
          <w:numId w:val="2"/>
        </w:numPr>
        <w:ind w:right="1" w:hanging="359"/>
      </w:pPr>
      <w:r>
        <w:t xml:space="preserve">Galimos korupcijos įstaigoje prielaidos: </w:t>
      </w:r>
    </w:p>
    <w:p w14:paraId="5DB66610" w14:textId="77777777" w:rsidR="003A1E35" w:rsidRDefault="00BB2EA9">
      <w:pPr>
        <w:numPr>
          <w:ilvl w:val="1"/>
          <w:numId w:val="2"/>
        </w:numPr>
        <w:ind w:right="1" w:hanging="540"/>
      </w:pPr>
      <w:r>
        <w:t xml:space="preserve">organizuojant ir vykdant viešųjų pirkimų procedūras; </w:t>
      </w:r>
    </w:p>
    <w:p w14:paraId="39764F60" w14:textId="77777777" w:rsidR="003A1E35" w:rsidRDefault="00BB2EA9">
      <w:pPr>
        <w:numPr>
          <w:ilvl w:val="1"/>
          <w:numId w:val="2"/>
        </w:numPr>
        <w:ind w:right="1" w:hanging="540"/>
      </w:pPr>
      <w:r>
        <w:t xml:space="preserve">įstaigos biudžeto lėšų panaudojimas; </w:t>
      </w:r>
    </w:p>
    <w:p w14:paraId="0ACFEE5E" w14:textId="77777777" w:rsidR="003A1E35" w:rsidRDefault="00BB2EA9">
      <w:pPr>
        <w:numPr>
          <w:ilvl w:val="1"/>
          <w:numId w:val="2"/>
        </w:numPr>
        <w:spacing w:after="0"/>
        <w:ind w:right="1" w:hanging="540"/>
      </w:pPr>
      <w:r>
        <w:t xml:space="preserve">formuojant personalą; </w:t>
      </w:r>
    </w:p>
    <w:p w14:paraId="65F8537A" w14:textId="77777777" w:rsidR="003A1E35" w:rsidRDefault="00BB2EA9">
      <w:pPr>
        <w:numPr>
          <w:ilvl w:val="1"/>
          <w:numId w:val="2"/>
        </w:numPr>
        <w:ind w:right="1" w:hanging="540"/>
      </w:pPr>
      <w:r>
        <w:t xml:space="preserve">teikiant socialines paslaugas; </w:t>
      </w:r>
    </w:p>
    <w:p w14:paraId="02A76C88" w14:textId="77777777" w:rsidR="003A1E35" w:rsidRDefault="00BB2EA9">
      <w:pPr>
        <w:numPr>
          <w:ilvl w:val="1"/>
          <w:numId w:val="2"/>
        </w:numPr>
        <w:spacing w:after="0"/>
        <w:ind w:right="1" w:hanging="540"/>
      </w:pPr>
      <w:r>
        <w:t xml:space="preserve">įgyvendinant teisės aktais pavestas funkcijas. </w:t>
      </w:r>
    </w:p>
    <w:p w14:paraId="6BFB3E86" w14:textId="4D5F95FE" w:rsidR="003A1E35" w:rsidRDefault="00BB2EA9">
      <w:pPr>
        <w:spacing w:after="13" w:line="259" w:lineRule="auto"/>
        <w:ind w:left="0" w:firstLine="0"/>
        <w:jc w:val="left"/>
      </w:pPr>
      <w:r>
        <w:t xml:space="preserve"> </w:t>
      </w:r>
    </w:p>
    <w:p w14:paraId="670A111B" w14:textId="77777777" w:rsidR="008D0ED9" w:rsidRDefault="008D0ED9">
      <w:pPr>
        <w:spacing w:after="13" w:line="259" w:lineRule="auto"/>
        <w:ind w:left="0" w:firstLine="0"/>
        <w:jc w:val="left"/>
      </w:pPr>
    </w:p>
    <w:p w14:paraId="209A7F76" w14:textId="77777777" w:rsidR="003A1E35" w:rsidRDefault="00BB2EA9">
      <w:pPr>
        <w:numPr>
          <w:ilvl w:val="2"/>
          <w:numId w:val="2"/>
        </w:numPr>
        <w:spacing w:after="50" w:line="259" w:lineRule="auto"/>
        <w:ind w:right="5" w:hanging="338"/>
        <w:jc w:val="center"/>
      </w:pPr>
      <w:r>
        <w:rPr>
          <w:b/>
        </w:rPr>
        <w:t xml:space="preserve">SKYRIUS </w:t>
      </w:r>
    </w:p>
    <w:p w14:paraId="6218A81C" w14:textId="083F1EDD" w:rsidR="003A1E35" w:rsidRDefault="00BB2EA9">
      <w:pPr>
        <w:spacing w:after="194" w:line="260" w:lineRule="auto"/>
        <w:ind w:left="4830" w:right="1059" w:hanging="3713"/>
        <w:jc w:val="left"/>
        <w:rPr>
          <w:b/>
        </w:rPr>
      </w:pPr>
      <w:r>
        <w:rPr>
          <w:b/>
        </w:rPr>
        <w:t xml:space="preserve">GALIMOS KORUPCIJOS PASIREIŠKIMO ĮSTAIGOJE PASEKMĖS  </w:t>
      </w:r>
    </w:p>
    <w:p w14:paraId="788FC6E5" w14:textId="77777777" w:rsidR="008D0ED9" w:rsidRDefault="008D0ED9">
      <w:pPr>
        <w:spacing w:after="194" w:line="260" w:lineRule="auto"/>
        <w:ind w:left="4830" w:right="1059" w:hanging="3713"/>
        <w:jc w:val="left"/>
      </w:pPr>
    </w:p>
    <w:p w14:paraId="66F616A2" w14:textId="77777777" w:rsidR="003A1E35" w:rsidRDefault="00BB2EA9">
      <w:pPr>
        <w:numPr>
          <w:ilvl w:val="0"/>
          <w:numId w:val="2"/>
        </w:numPr>
        <w:ind w:right="1" w:hanging="359"/>
      </w:pPr>
      <w:r>
        <w:t xml:space="preserve">Teikiamų socialinių paslaugų kokybės pablogėjimas. </w:t>
      </w:r>
    </w:p>
    <w:p w14:paraId="3A75A5D8" w14:textId="77777777" w:rsidR="00B20053" w:rsidRDefault="00BB2EA9">
      <w:pPr>
        <w:numPr>
          <w:ilvl w:val="0"/>
          <w:numId w:val="2"/>
        </w:numPr>
        <w:ind w:right="1" w:hanging="359"/>
      </w:pPr>
      <w:r>
        <w:t xml:space="preserve">Nepasitikėjimas įstaigos veikla. </w:t>
      </w:r>
    </w:p>
    <w:p w14:paraId="09CF243D" w14:textId="0E307FED" w:rsidR="003A1E35" w:rsidRDefault="00BB2EA9" w:rsidP="00B20053">
      <w:pPr>
        <w:ind w:left="0" w:right="1" w:firstLine="0"/>
      </w:pPr>
      <w:r>
        <w:t>1</w:t>
      </w:r>
      <w:r w:rsidR="00B20053">
        <w:t>2</w:t>
      </w:r>
      <w:r>
        <w:t xml:space="preserve">. Įstaigos ekonominio potencialo sumažėjimas. </w:t>
      </w:r>
    </w:p>
    <w:p w14:paraId="6AADF466" w14:textId="77777777" w:rsidR="003A1E35" w:rsidRDefault="00BB2EA9">
      <w:pPr>
        <w:spacing w:after="171" w:line="259" w:lineRule="auto"/>
        <w:ind w:left="0" w:firstLine="0"/>
        <w:jc w:val="left"/>
      </w:pPr>
      <w:r>
        <w:t xml:space="preserve"> </w:t>
      </w:r>
    </w:p>
    <w:p w14:paraId="2E85EEC2" w14:textId="77777777" w:rsidR="003A1E35" w:rsidRDefault="00BB2EA9">
      <w:pPr>
        <w:spacing w:after="50" w:line="259" w:lineRule="auto"/>
        <w:ind w:left="10" w:right="1"/>
        <w:jc w:val="center"/>
      </w:pPr>
      <w:r>
        <w:rPr>
          <w:b/>
        </w:rPr>
        <w:t xml:space="preserve">V SKYRIUS </w:t>
      </w:r>
    </w:p>
    <w:p w14:paraId="63254C0F" w14:textId="3ECE2B63" w:rsidR="003A1E35" w:rsidRDefault="00BB2EA9">
      <w:pPr>
        <w:spacing w:after="148" w:line="260" w:lineRule="auto"/>
        <w:ind w:left="-15" w:right="1960" w:firstLine="2017"/>
        <w:jc w:val="left"/>
        <w:rPr>
          <w:b/>
        </w:rPr>
      </w:pPr>
      <w:r>
        <w:rPr>
          <w:b/>
        </w:rPr>
        <w:t xml:space="preserve">KOVOS SU KORUPCIJA ĮSTAIGOJE PRIEMONĖS  </w:t>
      </w:r>
    </w:p>
    <w:p w14:paraId="066359E6" w14:textId="77777777" w:rsidR="008D0ED9" w:rsidRDefault="008D0ED9">
      <w:pPr>
        <w:spacing w:after="148" w:line="260" w:lineRule="auto"/>
        <w:ind w:left="-15" w:right="1960" w:firstLine="2017"/>
        <w:jc w:val="left"/>
      </w:pPr>
    </w:p>
    <w:p w14:paraId="28E3D582" w14:textId="77777777" w:rsidR="003A1E35" w:rsidRDefault="00BB2EA9">
      <w:pPr>
        <w:numPr>
          <w:ilvl w:val="0"/>
          <w:numId w:val="3"/>
        </w:numPr>
        <w:spacing w:after="0"/>
        <w:ind w:right="1" w:hanging="359"/>
      </w:pPr>
      <w:r>
        <w:t xml:space="preserve">Veiklos sričių, kuriose yra didelė korupcijos pasireiškimo tikimybė, nustatymas, analizė ir vertinimas. </w:t>
      </w:r>
    </w:p>
    <w:p w14:paraId="4782B1F2" w14:textId="77777777" w:rsidR="003A1E35" w:rsidRDefault="00BB2EA9">
      <w:pPr>
        <w:numPr>
          <w:ilvl w:val="0"/>
          <w:numId w:val="3"/>
        </w:numPr>
        <w:ind w:right="1" w:hanging="359"/>
      </w:pPr>
      <w:r>
        <w:t xml:space="preserve">Korupcijos prevencijos programos ir jos įgyvendinimo priemonių plano sudarymas, vykdymo koordinavimas ir kontrolė. </w:t>
      </w:r>
    </w:p>
    <w:p w14:paraId="7BF162F5" w14:textId="77777777" w:rsidR="003A1E35" w:rsidRDefault="00BB2EA9">
      <w:pPr>
        <w:numPr>
          <w:ilvl w:val="0"/>
          <w:numId w:val="3"/>
        </w:numPr>
        <w:ind w:right="1" w:hanging="359"/>
      </w:pPr>
      <w:r>
        <w:t xml:space="preserve">Visuomenės informavimas. </w:t>
      </w:r>
    </w:p>
    <w:p w14:paraId="766E4D3B" w14:textId="77777777" w:rsidR="003A1E35" w:rsidRDefault="00BB2EA9">
      <w:pPr>
        <w:numPr>
          <w:ilvl w:val="0"/>
          <w:numId w:val="3"/>
        </w:numPr>
        <w:ind w:right="1" w:hanging="359"/>
      </w:pPr>
      <w:r>
        <w:t xml:space="preserve">Gebėti valdyti galimas rizikas korupcijos pasireiškime ir veiksmingai įgyvendinti. </w:t>
      </w:r>
    </w:p>
    <w:p w14:paraId="0095D6EF" w14:textId="77777777" w:rsidR="003A1E35" w:rsidRDefault="00BB2EA9">
      <w:pPr>
        <w:numPr>
          <w:ilvl w:val="0"/>
          <w:numId w:val="3"/>
        </w:numPr>
        <w:ind w:right="1" w:hanging="359"/>
      </w:pPr>
      <w:r>
        <w:t xml:space="preserve">Užtikrinti teikiamų paslaugų kokybę. </w:t>
      </w:r>
    </w:p>
    <w:p w14:paraId="0F63441A" w14:textId="77777777" w:rsidR="003A1E35" w:rsidRDefault="00BB2EA9">
      <w:pPr>
        <w:numPr>
          <w:ilvl w:val="0"/>
          <w:numId w:val="3"/>
        </w:numPr>
        <w:ind w:right="1" w:hanging="359"/>
      </w:pPr>
      <w:r>
        <w:t xml:space="preserve">Užtikrinti paslaugų teikimo ir ekonominio efektyvumo kontrolę. </w:t>
      </w:r>
    </w:p>
    <w:p w14:paraId="6E38528A" w14:textId="77777777" w:rsidR="003A1E35" w:rsidRDefault="00BB2EA9">
      <w:pPr>
        <w:numPr>
          <w:ilvl w:val="0"/>
          <w:numId w:val="3"/>
        </w:numPr>
        <w:spacing w:after="0"/>
        <w:ind w:right="1" w:hanging="359"/>
      </w:pPr>
      <w:r>
        <w:t xml:space="preserve">Savalaikiai nustatyti asmenis įtariamus korupciniais teisės pažeidimais. </w:t>
      </w:r>
    </w:p>
    <w:p w14:paraId="01C36D36" w14:textId="77777777" w:rsidR="003A1E35" w:rsidRDefault="00BB2EA9">
      <w:pPr>
        <w:numPr>
          <w:ilvl w:val="0"/>
          <w:numId w:val="3"/>
        </w:numPr>
        <w:ind w:right="1" w:hanging="359"/>
      </w:pPr>
      <w:r>
        <w:t xml:space="preserve">Visokeriopai skatinti nepakantumą korupcijos apraiškoms, bendradarbiauti su žiniasklaida ir visuomene, teikti informaciją apie teikiamas paslaugas. </w:t>
      </w:r>
    </w:p>
    <w:p w14:paraId="4141703B" w14:textId="77777777" w:rsidR="003A1E35" w:rsidRDefault="00BB2EA9">
      <w:pPr>
        <w:numPr>
          <w:ilvl w:val="0"/>
          <w:numId w:val="3"/>
        </w:numPr>
        <w:ind w:right="1" w:hanging="359"/>
      </w:pPr>
      <w:r>
        <w:t xml:space="preserve">Tirti skundus ir prašymus dėl galimų korupcijos atvejų bei vertinti pasiūlymus dėl korupcijos prevencijos. </w:t>
      </w:r>
    </w:p>
    <w:p w14:paraId="067B6972" w14:textId="77777777" w:rsidR="003A1E35" w:rsidRDefault="00BB2EA9">
      <w:pPr>
        <w:numPr>
          <w:ilvl w:val="0"/>
          <w:numId w:val="3"/>
        </w:numPr>
        <w:ind w:right="1" w:hanging="359"/>
      </w:pPr>
      <w:r>
        <w:t xml:space="preserve">Ugdyti antikorupcinę įstaigos darbuotojų kultūrą. </w:t>
      </w:r>
    </w:p>
    <w:p w14:paraId="2976BAEB" w14:textId="77777777" w:rsidR="008E3670" w:rsidRDefault="00BB2EA9">
      <w:pPr>
        <w:numPr>
          <w:ilvl w:val="0"/>
          <w:numId w:val="3"/>
        </w:numPr>
        <w:ind w:right="1" w:hanging="359"/>
      </w:pPr>
      <w:r>
        <w:t xml:space="preserve">Reguliariai vertinti korupcijos programos veiksmingumą. </w:t>
      </w:r>
    </w:p>
    <w:p w14:paraId="4788F502" w14:textId="36E92680" w:rsidR="003A1E35" w:rsidRDefault="00BB2EA9" w:rsidP="008E3670">
      <w:pPr>
        <w:ind w:left="0" w:right="1" w:firstLine="0"/>
      </w:pPr>
      <w:r>
        <w:t xml:space="preserve">25. Tikslinti, papildyti ir koreguoti privalomą informaciją apie teikiamas paslaugas ir jų tvarką. </w:t>
      </w:r>
    </w:p>
    <w:p w14:paraId="6C2C2936" w14:textId="77777777" w:rsidR="003A1E35" w:rsidRDefault="00BB2EA9">
      <w:pPr>
        <w:spacing w:after="0" w:line="259" w:lineRule="auto"/>
        <w:ind w:left="0" w:firstLine="0"/>
        <w:jc w:val="left"/>
      </w:pPr>
      <w:r>
        <w:t xml:space="preserve"> </w:t>
      </w:r>
    </w:p>
    <w:p w14:paraId="7535F480" w14:textId="2C7C735E" w:rsidR="003A1E35" w:rsidRDefault="00BB2EA9">
      <w:pPr>
        <w:spacing w:after="171" w:line="259" w:lineRule="auto"/>
        <w:ind w:left="58" w:firstLine="0"/>
        <w:jc w:val="center"/>
      </w:pPr>
      <w:r>
        <w:t xml:space="preserve"> </w:t>
      </w:r>
    </w:p>
    <w:p w14:paraId="31D9097D" w14:textId="77777777" w:rsidR="008D0ED9" w:rsidRDefault="008D0ED9">
      <w:pPr>
        <w:spacing w:after="171" w:line="259" w:lineRule="auto"/>
        <w:ind w:left="58" w:firstLine="0"/>
        <w:jc w:val="center"/>
      </w:pPr>
    </w:p>
    <w:p w14:paraId="31F1C451" w14:textId="77777777" w:rsidR="003A1E35" w:rsidRDefault="00BB2EA9">
      <w:pPr>
        <w:spacing w:after="50" w:line="259" w:lineRule="auto"/>
        <w:ind w:left="10" w:right="9"/>
        <w:jc w:val="center"/>
      </w:pPr>
      <w:r>
        <w:rPr>
          <w:b/>
        </w:rPr>
        <w:lastRenderedPageBreak/>
        <w:t xml:space="preserve">VI SKYRIUS </w:t>
      </w:r>
    </w:p>
    <w:p w14:paraId="23052DF8" w14:textId="77777777" w:rsidR="003A1E35" w:rsidRDefault="00BB2EA9">
      <w:pPr>
        <w:spacing w:after="148" w:line="260" w:lineRule="auto"/>
        <w:ind w:left="-15" w:right="619" w:firstLine="677"/>
        <w:jc w:val="left"/>
      </w:pPr>
      <w:r>
        <w:rPr>
          <w:b/>
        </w:rPr>
        <w:t xml:space="preserve">GALIMOS KORUPCIJOS PREVENCIJOS PROGRAMOS ĮGYVENDINIMAS  </w:t>
      </w:r>
    </w:p>
    <w:p w14:paraId="18C15511" w14:textId="77777777" w:rsidR="003A1E35" w:rsidRDefault="00BB2EA9">
      <w:pPr>
        <w:numPr>
          <w:ilvl w:val="0"/>
          <w:numId w:val="4"/>
        </w:numPr>
        <w:ind w:right="1" w:hanging="359"/>
      </w:pPr>
      <w:r>
        <w:t xml:space="preserve">Už antikorupcinius veiksmus, įskaitant šios programos nuostatų įgyvendinimą, kontrolę, metodinės pagalbos teikimą korupcijos prevencijos srityje, atsako įstaigos darbuotojai. </w:t>
      </w:r>
    </w:p>
    <w:p w14:paraId="4BE93C13" w14:textId="77777777" w:rsidR="003A1E35" w:rsidRDefault="00BB2EA9">
      <w:pPr>
        <w:numPr>
          <w:ilvl w:val="0"/>
          <w:numId w:val="4"/>
        </w:numPr>
        <w:ind w:right="1" w:hanging="359"/>
      </w:pPr>
      <w:r>
        <w:t xml:space="preserve">Korupcijos prevencijos programos įgyvendinimo įstaigos kontrolę, metodinės pagalbos teikimą korupcijos prevencijos klausimais vykdo įstaigos direktorius. </w:t>
      </w:r>
    </w:p>
    <w:p w14:paraId="4DB28902" w14:textId="77777777" w:rsidR="003A1E35" w:rsidRDefault="00BB2EA9">
      <w:pPr>
        <w:numPr>
          <w:ilvl w:val="0"/>
          <w:numId w:val="4"/>
        </w:numPr>
        <w:ind w:right="1" w:hanging="359"/>
      </w:pPr>
      <w:r>
        <w:t xml:space="preserve">Kovos su galima korupcija rezultatai vertinami vadovaujantis kiekybės ir kokybės rodikliais: </w:t>
      </w:r>
    </w:p>
    <w:p w14:paraId="553EDEFA" w14:textId="77777777" w:rsidR="003A1E35" w:rsidRDefault="00BB2EA9">
      <w:pPr>
        <w:numPr>
          <w:ilvl w:val="1"/>
          <w:numId w:val="4"/>
        </w:numPr>
        <w:ind w:right="1" w:hanging="539"/>
      </w:pPr>
      <w:r>
        <w:t xml:space="preserve">įvykdytų ir neįvykdytų korupcijos prevencijos priemonių skaičiumi; </w:t>
      </w:r>
    </w:p>
    <w:p w14:paraId="67FD0112" w14:textId="77777777" w:rsidR="003A1E35" w:rsidRDefault="00BB2EA9">
      <w:pPr>
        <w:numPr>
          <w:ilvl w:val="1"/>
          <w:numId w:val="4"/>
        </w:numPr>
        <w:ind w:right="1" w:hanging="539"/>
      </w:pPr>
      <w:r>
        <w:t xml:space="preserve">ištirtų pažeidimų, susijusių su korupcija, skaičiumi; </w:t>
      </w:r>
    </w:p>
    <w:p w14:paraId="028CA117" w14:textId="39A295EE" w:rsidR="003A1E35" w:rsidRDefault="00BB2EA9" w:rsidP="00B20053">
      <w:pPr>
        <w:numPr>
          <w:ilvl w:val="1"/>
          <w:numId w:val="4"/>
        </w:numPr>
        <w:ind w:right="1" w:hanging="539"/>
      </w:pPr>
      <w:r>
        <w:t>oficialių pranešimų apie tariamus pažeidimus ir ištirtų pažeidimų santykiu;</w:t>
      </w:r>
    </w:p>
    <w:p w14:paraId="680C9E09" w14:textId="77777777" w:rsidR="003A1E35" w:rsidRDefault="00BB2EA9">
      <w:pPr>
        <w:numPr>
          <w:ilvl w:val="1"/>
          <w:numId w:val="4"/>
        </w:numPr>
        <w:spacing w:after="0"/>
        <w:ind w:right="1" w:hanging="539"/>
      </w:pPr>
      <w:r>
        <w:t xml:space="preserve">paslaugų gavėjų ir globėjų apklausų skaičiumi. </w:t>
      </w:r>
    </w:p>
    <w:p w14:paraId="47179F54" w14:textId="77777777" w:rsidR="003A1E35" w:rsidRDefault="00BB2EA9">
      <w:pPr>
        <w:numPr>
          <w:ilvl w:val="0"/>
          <w:numId w:val="4"/>
        </w:numPr>
        <w:ind w:right="1" w:hanging="359"/>
      </w:pPr>
      <w:r>
        <w:t xml:space="preserve">Šiai programai įgyvendinti sudaromas priemonių planas, kuris nustato įgyvendinimo priemones, tikslus, jų vykdymo terminus bei vykdytojus. </w:t>
      </w:r>
    </w:p>
    <w:p w14:paraId="7048451C" w14:textId="77777777" w:rsidR="003A1E35" w:rsidRDefault="00BB2EA9">
      <w:pPr>
        <w:numPr>
          <w:ilvl w:val="0"/>
          <w:numId w:val="4"/>
        </w:numPr>
        <w:ind w:right="1" w:hanging="359"/>
      </w:pPr>
      <w:r>
        <w:t xml:space="preserve">Korupcinė situacija vertinama ir šios programos nuostatos bei antikorupcinės veiklos prioritetinės kryptys peržiūrimos ir papildomos kiekvienais metais. </w:t>
      </w:r>
    </w:p>
    <w:p w14:paraId="1F903D15" w14:textId="77777777" w:rsidR="003A1E35" w:rsidRDefault="00BB2EA9">
      <w:pPr>
        <w:spacing w:after="5" w:line="259" w:lineRule="auto"/>
        <w:ind w:left="0" w:firstLine="0"/>
        <w:jc w:val="left"/>
      </w:pPr>
      <w:r>
        <w:t xml:space="preserve"> </w:t>
      </w:r>
    </w:p>
    <w:p w14:paraId="7B84167B" w14:textId="77777777" w:rsidR="003A1E35" w:rsidRDefault="00BB2EA9">
      <w:pPr>
        <w:spacing w:after="6" w:line="259" w:lineRule="auto"/>
        <w:ind w:left="10" w:right="2"/>
        <w:jc w:val="center"/>
      </w:pPr>
      <w:r>
        <w:rPr>
          <w:b/>
        </w:rPr>
        <w:t xml:space="preserve">VII SKYRIUS </w:t>
      </w:r>
    </w:p>
    <w:p w14:paraId="155F744F" w14:textId="77777777" w:rsidR="003A1E35" w:rsidRDefault="00BB2EA9">
      <w:pPr>
        <w:spacing w:after="202" w:line="260" w:lineRule="auto"/>
        <w:ind w:left="-15" w:right="3069" w:firstLine="3134"/>
        <w:jc w:val="left"/>
      </w:pPr>
      <w:r>
        <w:rPr>
          <w:b/>
        </w:rPr>
        <w:t xml:space="preserve">BAIGIAMOSIOS NUOSTATOS  </w:t>
      </w:r>
    </w:p>
    <w:p w14:paraId="09FDA57D" w14:textId="77777777" w:rsidR="003A1E35" w:rsidRDefault="00BB2EA9">
      <w:pPr>
        <w:numPr>
          <w:ilvl w:val="0"/>
          <w:numId w:val="4"/>
        </w:numPr>
        <w:ind w:right="1" w:hanging="359"/>
      </w:pPr>
      <w:r>
        <w:t xml:space="preserve">Ši programa bus skelbiama Kelmės rajono socialinių paslaugų centro interneto svetainėje. </w:t>
      </w:r>
    </w:p>
    <w:p w14:paraId="62C25505" w14:textId="77777777" w:rsidR="003A1E35" w:rsidRDefault="00BB2EA9">
      <w:pPr>
        <w:numPr>
          <w:ilvl w:val="0"/>
          <w:numId w:val="4"/>
        </w:numPr>
        <w:spacing w:after="0"/>
        <w:ind w:right="1" w:hanging="359"/>
      </w:pPr>
      <w:r>
        <w:t xml:space="preserve">Laukiamas Programos įgyvendinimo rezultatas – kelio atsirasti palankioms korupcijai sąlygoms įstaigoje užkirtimas, skaidrumo ir viešumo užtikrinimas vykdant viešuosius pirkimus, administruojant ir teikiant paslaugas ir pan. </w:t>
      </w:r>
    </w:p>
    <w:p w14:paraId="54448BE3" w14:textId="77777777" w:rsidR="003A1E35" w:rsidRDefault="00BB2EA9">
      <w:pPr>
        <w:numPr>
          <w:ilvl w:val="0"/>
          <w:numId w:val="4"/>
        </w:numPr>
        <w:ind w:right="1" w:hanging="359"/>
      </w:pPr>
      <w:r>
        <w:t xml:space="preserve">Už šios Programos įgyvendinimą paskirti asmenys, nesilaikantys šioje Programoje nustatytų reikalavimų, atsako pagal galiojančius Lietuvos Respublikos teisės aktus. </w:t>
      </w:r>
    </w:p>
    <w:p w14:paraId="64B772F5" w14:textId="77777777" w:rsidR="003A1E35" w:rsidRDefault="00BB2EA9">
      <w:pPr>
        <w:spacing w:after="0" w:line="259" w:lineRule="auto"/>
        <w:ind w:left="0" w:firstLine="0"/>
        <w:jc w:val="left"/>
      </w:pPr>
      <w:r>
        <w:t xml:space="preserve"> </w:t>
      </w:r>
    </w:p>
    <w:p w14:paraId="6CC205A1" w14:textId="77777777" w:rsidR="003A1E35" w:rsidRDefault="00BB2EA9">
      <w:pPr>
        <w:tabs>
          <w:tab w:val="center" w:pos="1297"/>
          <w:tab w:val="center" w:pos="4663"/>
        </w:tabs>
        <w:spacing w:after="0"/>
        <w:ind w:left="-15" w:firstLine="0"/>
        <w:jc w:val="left"/>
      </w:pPr>
      <w:r>
        <w:t xml:space="preserve"> </w:t>
      </w:r>
      <w:r>
        <w:tab/>
        <w:t xml:space="preserve"> </w:t>
      </w:r>
      <w:r>
        <w:tab/>
        <w:t xml:space="preserve">           _____________________________ </w:t>
      </w:r>
    </w:p>
    <w:p w14:paraId="6A5EEF84" w14:textId="77777777" w:rsidR="003A1E35" w:rsidRDefault="00BB2EA9">
      <w:pPr>
        <w:spacing w:after="0" w:line="259" w:lineRule="auto"/>
        <w:ind w:left="0" w:firstLine="0"/>
        <w:jc w:val="left"/>
      </w:pPr>
      <w:r>
        <w:t xml:space="preserve"> </w:t>
      </w:r>
    </w:p>
    <w:p w14:paraId="571788DF" w14:textId="77777777" w:rsidR="003A1E35" w:rsidRDefault="00BB2EA9">
      <w:pPr>
        <w:spacing w:after="0" w:line="259" w:lineRule="auto"/>
        <w:ind w:left="0" w:firstLine="0"/>
        <w:jc w:val="left"/>
      </w:pPr>
      <w:r>
        <w:t xml:space="preserve"> </w:t>
      </w:r>
    </w:p>
    <w:p w14:paraId="3CEABEC2" w14:textId="77777777" w:rsidR="003A1E35" w:rsidRDefault="00BB2EA9">
      <w:pPr>
        <w:spacing w:after="0" w:line="264" w:lineRule="auto"/>
        <w:ind w:left="0" w:right="9582" w:firstLine="0"/>
        <w:jc w:val="left"/>
      </w:pPr>
      <w:r>
        <w:t xml:space="preserve">  </w:t>
      </w:r>
    </w:p>
    <w:p w14:paraId="14A4F9F6" w14:textId="77777777" w:rsidR="003A1E35" w:rsidRDefault="00BB2EA9">
      <w:pPr>
        <w:spacing w:after="0" w:line="264" w:lineRule="auto"/>
        <w:ind w:left="0" w:right="9582" w:firstLine="0"/>
        <w:jc w:val="left"/>
      </w:pPr>
      <w:r>
        <w:t xml:space="preserve">  </w:t>
      </w:r>
    </w:p>
    <w:p w14:paraId="181611E9" w14:textId="77777777" w:rsidR="003A1E35" w:rsidRDefault="00BB2EA9">
      <w:pPr>
        <w:spacing w:after="0" w:line="259" w:lineRule="auto"/>
        <w:ind w:left="0" w:firstLine="0"/>
        <w:jc w:val="left"/>
      </w:pPr>
      <w:r>
        <w:t xml:space="preserve"> </w:t>
      </w:r>
    </w:p>
    <w:p w14:paraId="21B9CC52" w14:textId="77777777" w:rsidR="003A1E35" w:rsidRDefault="00BB2EA9">
      <w:pPr>
        <w:spacing w:after="0" w:line="264" w:lineRule="auto"/>
        <w:ind w:left="0" w:right="9582" w:firstLine="0"/>
        <w:jc w:val="left"/>
      </w:pPr>
      <w:r>
        <w:t xml:space="preserve">  </w:t>
      </w:r>
    </w:p>
    <w:p w14:paraId="6FE033DD" w14:textId="77777777" w:rsidR="003A1E35" w:rsidRDefault="00BB2EA9">
      <w:pPr>
        <w:spacing w:after="0" w:line="259" w:lineRule="auto"/>
        <w:ind w:left="793" w:firstLine="0"/>
        <w:jc w:val="center"/>
      </w:pPr>
      <w:r>
        <w:t xml:space="preserve"> </w:t>
      </w:r>
    </w:p>
    <w:p w14:paraId="07328978" w14:textId="77777777" w:rsidR="003A1E35" w:rsidRDefault="00BB2EA9">
      <w:pPr>
        <w:spacing w:after="0" w:line="259" w:lineRule="auto"/>
        <w:ind w:left="793" w:firstLine="0"/>
        <w:jc w:val="center"/>
      </w:pPr>
      <w:r>
        <w:t xml:space="preserve"> </w:t>
      </w:r>
    </w:p>
    <w:p w14:paraId="38D06E87" w14:textId="77777777" w:rsidR="003A1E35" w:rsidRDefault="00BB2EA9">
      <w:pPr>
        <w:spacing w:after="0" w:line="259" w:lineRule="auto"/>
        <w:ind w:left="793" w:firstLine="0"/>
        <w:jc w:val="center"/>
      </w:pPr>
      <w:r>
        <w:t xml:space="preserve"> </w:t>
      </w:r>
    </w:p>
    <w:p w14:paraId="2F2CF1C8" w14:textId="77777777" w:rsidR="003A1E35" w:rsidRDefault="00BB2EA9">
      <w:pPr>
        <w:spacing w:after="0" w:line="259" w:lineRule="auto"/>
        <w:ind w:left="793" w:firstLine="0"/>
        <w:jc w:val="center"/>
      </w:pPr>
      <w:r>
        <w:t xml:space="preserve"> </w:t>
      </w:r>
    </w:p>
    <w:p w14:paraId="6A445D18" w14:textId="77777777" w:rsidR="003A1E35" w:rsidRDefault="00BB2EA9">
      <w:pPr>
        <w:spacing w:after="0" w:line="259" w:lineRule="auto"/>
        <w:ind w:left="793" w:firstLine="0"/>
        <w:jc w:val="center"/>
      </w:pPr>
      <w:r>
        <w:t xml:space="preserve"> </w:t>
      </w:r>
    </w:p>
    <w:p w14:paraId="5BB460F2" w14:textId="77777777" w:rsidR="003A1E35" w:rsidRDefault="00BB2EA9">
      <w:pPr>
        <w:spacing w:after="0" w:line="259" w:lineRule="auto"/>
        <w:ind w:left="793" w:firstLine="0"/>
        <w:jc w:val="center"/>
      </w:pPr>
      <w:r>
        <w:t xml:space="preserve"> </w:t>
      </w:r>
    </w:p>
    <w:p w14:paraId="31F80E17" w14:textId="77777777" w:rsidR="003A1E35" w:rsidRDefault="00BB2EA9">
      <w:pPr>
        <w:spacing w:after="0" w:line="259" w:lineRule="auto"/>
        <w:ind w:left="793" w:firstLine="0"/>
        <w:jc w:val="center"/>
      </w:pPr>
      <w:r>
        <w:t xml:space="preserve"> </w:t>
      </w:r>
    </w:p>
    <w:p w14:paraId="14414A98" w14:textId="77777777" w:rsidR="003A1E35" w:rsidRDefault="00BB2EA9">
      <w:pPr>
        <w:spacing w:after="0" w:line="259" w:lineRule="auto"/>
        <w:ind w:left="793" w:firstLine="0"/>
        <w:jc w:val="center"/>
      </w:pPr>
      <w:r>
        <w:t xml:space="preserve"> </w:t>
      </w:r>
    </w:p>
    <w:p w14:paraId="27D77293" w14:textId="77777777" w:rsidR="003A1E35" w:rsidRDefault="00BB2EA9">
      <w:pPr>
        <w:spacing w:after="0" w:line="259" w:lineRule="auto"/>
        <w:ind w:left="793" w:firstLine="0"/>
        <w:jc w:val="center"/>
      </w:pPr>
      <w:r>
        <w:t xml:space="preserve"> </w:t>
      </w:r>
    </w:p>
    <w:p w14:paraId="0F534493" w14:textId="77777777" w:rsidR="003A1E35" w:rsidRDefault="00BB2EA9">
      <w:pPr>
        <w:spacing w:after="0" w:line="259" w:lineRule="auto"/>
        <w:ind w:left="793" w:firstLine="0"/>
        <w:jc w:val="center"/>
      </w:pPr>
      <w:r>
        <w:t xml:space="preserve"> </w:t>
      </w:r>
    </w:p>
    <w:p w14:paraId="087A86B6" w14:textId="77777777" w:rsidR="003A1E35" w:rsidRDefault="00BB2EA9">
      <w:pPr>
        <w:spacing w:after="0" w:line="259" w:lineRule="auto"/>
        <w:ind w:left="793" w:firstLine="0"/>
        <w:jc w:val="center"/>
      </w:pPr>
      <w:r>
        <w:t xml:space="preserve"> </w:t>
      </w:r>
    </w:p>
    <w:p w14:paraId="5F8E9648" w14:textId="77777777" w:rsidR="003A1E35" w:rsidRDefault="00BB2EA9">
      <w:pPr>
        <w:spacing w:after="0" w:line="259" w:lineRule="auto"/>
        <w:ind w:left="793" w:firstLine="0"/>
        <w:jc w:val="center"/>
      </w:pPr>
      <w:r>
        <w:t xml:space="preserve"> </w:t>
      </w:r>
    </w:p>
    <w:p w14:paraId="7C2841C3" w14:textId="77777777" w:rsidR="003A1E35" w:rsidRDefault="00BB2EA9">
      <w:pPr>
        <w:spacing w:after="0" w:line="259" w:lineRule="auto"/>
        <w:ind w:left="793" w:firstLine="0"/>
        <w:jc w:val="center"/>
      </w:pPr>
      <w:r>
        <w:t xml:space="preserve"> </w:t>
      </w:r>
    </w:p>
    <w:p w14:paraId="2F6FCE7A" w14:textId="77777777" w:rsidR="003A1E35" w:rsidRDefault="00BB2EA9">
      <w:pPr>
        <w:spacing w:after="0" w:line="259" w:lineRule="auto"/>
        <w:ind w:left="793" w:firstLine="0"/>
        <w:jc w:val="center"/>
      </w:pPr>
      <w:r>
        <w:t xml:space="preserve"> </w:t>
      </w:r>
    </w:p>
    <w:p w14:paraId="6F50E2E1" w14:textId="77777777" w:rsidR="003A1E35" w:rsidRDefault="00BB2EA9">
      <w:pPr>
        <w:spacing w:after="0" w:line="259" w:lineRule="auto"/>
        <w:ind w:left="793" w:firstLine="0"/>
        <w:jc w:val="center"/>
      </w:pPr>
      <w:r>
        <w:t xml:space="preserve"> </w:t>
      </w:r>
    </w:p>
    <w:p w14:paraId="09054E29" w14:textId="3BB5F98A" w:rsidR="003A1E35" w:rsidRDefault="003A1E35" w:rsidP="008D0ED9">
      <w:pPr>
        <w:spacing w:after="0" w:line="259" w:lineRule="auto"/>
      </w:pPr>
    </w:p>
    <w:sectPr w:rsidR="003A1E35">
      <w:pgSz w:w="11909" w:h="16841"/>
      <w:pgMar w:top="854" w:right="567" w:bottom="568" w:left="17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0AB1"/>
    <w:multiLevelType w:val="hybridMultilevel"/>
    <w:tmpl w:val="D45667D4"/>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 w15:restartNumberingAfterBreak="0">
    <w:nsid w:val="24A21A3B"/>
    <w:multiLevelType w:val="multilevel"/>
    <w:tmpl w:val="100A97A0"/>
    <w:lvl w:ilvl="0">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upperRoman"/>
      <w:lvlRestart w:val="0"/>
      <w:lvlText w:val="%3"/>
      <w:lvlJc w:val="left"/>
      <w:pPr>
        <w:ind w:left="1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F60E85"/>
    <w:multiLevelType w:val="multilevel"/>
    <w:tmpl w:val="49001B40"/>
    <w:lvl w:ilvl="0">
      <w:start w:val="26"/>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4B2320"/>
    <w:multiLevelType w:val="hybridMultilevel"/>
    <w:tmpl w:val="9852F254"/>
    <w:lvl w:ilvl="0" w:tplc="FFCCC32C">
      <w:start w:val="14"/>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3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05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AF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AA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00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25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02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2B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4F6311"/>
    <w:multiLevelType w:val="hybridMultilevel"/>
    <w:tmpl w:val="A0B4BDBA"/>
    <w:lvl w:ilvl="0" w:tplc="0492BAD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C2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AC5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0E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A2E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87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E82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42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84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37162447">
    <w:abstractNumId w:val="4"/>
  </w:num>
  <w:num w:numId="2" w16cid:durableId="828863416">
    <w:abstractNumId w:val="1"/>
  </w:num>
  <w:num w:numId="3" w16cid:durableId="1910843332">
    <w:abstractNumId w:val="3"/>
  </w:num>
  <w:num w:numId="4" w16cid:durableId="1017347153">
    <w:abstractNumId w:val="2"/>
  </w:num>
  <w:num w:numId="5" w16cid:durableId="172058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35"/>
    <w:rsid w:val="00016DE9"/>
    <w:rsid w:val="003A1E35"/>
    <w:rsid w:val="004E21C5"/>
    <w:rsid w:val="00584C31"/>
    <w:rsid w:val="00684F7D"/>
    <w:rsid w:val="00800741"/>
    <w:rsid w:val="008B064E"/>
    <w:rsid w:val="008D0ED9"/>
    <w:rsid w:val="008E3670"/>
    <w:rsid w:val="00930EBC"/>
    <w:rsid w:val="009D7FD9"/>
    <w:rsid w:val="00A309F1"/>
    <w:rsid w:val="00B20053"/>
    <w:rsid w:val="00BB2EA9"/>
    <w:rsid w:val="00E82235"/>
    <w:rsid w:val="00F96456"/>
    <w:rsid w:val="00F975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171E"/>
  <w15:docId w15:val="{72477F3D-B5D3-46E0-A247-6B4FAFE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2" w:line="270" w:lineRule="auto"/>
      <w:ind w:left="232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15"/>
      <w:ind w:left="2325"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A30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3759</Words>
  <Characters>2143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cp:lastModifiedBy>Daiva Bumblauskaitė</cp:lastModifiedBy>
  <cp:revision>14</cp:revision>
  <cp:lastPrinted>2023-01-16T07:43:00Z</cp:lastPrinted>
  <dcterms:created xsi:type="dcterms:W3CDTF">2022-01-17T14:15:00Z</dcterms:created>
  <dcterms:modified xsi:type="dcterms:W3CDTF">2023-01-16T07:43:00Z</dcterms:modified>
</cp:coreProperties>
</file>