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13DC" w14:textId="17135378" w:rsidR="006764E0" w:rsidRDefault="00A04B07" w:rsidP="00A04B07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3501934" w14:textId="77777777" w:rsidR="00A04B07" w:rsidRDefault="00A04B07" w:rsidP="00A04B0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615BF4">
        <w:rPr>
          <w:rFonts w:ascii="Times New Roman" w:hAnsi="Times New Roman" w:cs="Times New Roman"/>
          <w:sz w:val="24"/>
          <w:szCs w:val="24"/>
        </w:rPr>
        <w:t>Kelmės rajono socialinių paslaugų centro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15BF4">
        <w:rPr>
          <w:rFonts w:ascii="Times New Roman" w:hAnsi="Times New Roman" w:cs="Times New Roman"/>
          <w:sz w:val="24"/>
          <w:szCs w:val="24"/>
        </w:rPr>
        <w:t>irektoriaus</w:t>
      </w:r>
    </w:p>
    <w:p w14:paraId="7DD0A907" w14:textId="2E9F51D9" w:rsidR="00A04B07" w:rsidRPr="00615BF4" w:rsidRDefault="00A04B07" w:rsidP="00A04B07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15BF4">
        <w:rPr>
          <w:rFonts w:ascii="Times New Roman" w:hAnsi="Times New Roman" w:cs="Times New Roman"/>
          <w:sz w:val="24"/>
          <w:szCs w:val="24"/>
        </w:rPr>
        <w:t xml:space="preserve">2022 m. sausio 17 </w:t>
      </w:r>
      <w:r>
        <w:rPr>
          <w:rFonts w:ascii="Times New Roman" w:hAnsi="Times New Roman" w:cs="Times New Roman"/>
          <w:sz w:val="24"/>
          <w:szCs w:val="24"/>
        </w:rPr>
        <w:t>d. į</w:t>
      </w:r>
      <w:r w:rsidRPr="00615BF4">
        <w:rPr>
          <w:rFonts w:ascii="Times New Roman" w:hAnsi="Times New Roman" w:cs="Times New Roman"/>
          <w:sz w:val="24"/>
          <w:szCs w:val="24"/>
        </w:rPr>
        <w:t xml:space="preserve">sakymu Nr. V-13 </w:t>
      </w:r>
    </w:p>
    <w:p w14:paraId="5B75F34A" w14:textId="58B167C5" w:rsidR="00A04B07" w:rsidRDefault="00A04B07" w:rsidP="00A0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4B83B" w14:textId="77777777" w:rsidR="00E91626" w:rsidRDefault="00E91626" w:rsidP="00A0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A6EE5" w14:textId="6B2B0CE7" w:rsidR="00950BEA" w:rsidRPr="00950BEA" w:rsidRDefault="00950BEA" w:rsidP="00950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BEA">
        <w:rPr>
          <w:rFonts w:ascii="Times New Roman" w:hAnsi="Times New Roman" w:cs="Times New Roman"/>
          <w:b/>
          <w:sz w:val="24"/>
          <w:szCs w:val="24"/>
        </w:rPr>
        <w:t>KELMĖS RAJONO SOCIALINIŲ PASLAUGŲ CENTRO</w:t>
      </w:r>
    </w:p>
    <w:p w14:paraId="7A5D321C" w14:textId="6D9AE058" w:rsidR="00950BEA" w:rsidRPr="00950BEA" w:rsidRDefault="00950BEA" w:rsidP="00950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BEA">
        <w:rPr>
          <w:rFonts w:ascii="Times New Roman" w:hAnsi="Times New Roman" w:cs="Times New Roman"/>
          <w:b/>
          <w:sz w:val="24"/>
          <w:szCs w:val="24"/>
        </w:rPr>
        <w:t>2020-2022 METŲ KOVOS SU KORUPCIJA PROGRAMOS ĮGYVENDINIMO</w:t>
      </w:r>
    </w:p>
    <w:p w14:paraId="4DC3AD42" w14:textId="1A5C0C7E" w:rsidR="00B71BA9" w:rsidRPr="00BF6F30" w:rsidRDefault="00950BEA" w:rsidP="00BF6F30">
      <w:pPr>
        <w:spacing w:after="0" w:line="240" w:lineRule="auto"/>
        <w:jc w:val="center"/>
      </w:pPr>
      <w:r w:rsidRPr="00950BEA">
        <w:rPr>
          <w:rFonts w:ascii="Times New Roman" w:hAnsi="Times New Roman" w:cs="Times New Roman"/>
          <w:b/>
          <w:sz w:val="24"/>
          <w:szCs w:val="24"/>
        </w:rPr>
        <w:t>PRIEMONIŲ PLANAS</w:t>
      </w:r>
    </w:p>
    <w:p w14:paraId="56D00AD8" w14:textId="77777777" w:rsidR="00E91626" w:rsidRDefault="00E91626" w:rsidP="00A0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EFE20" w14:textId="40DF039F" w:rsidR="00E91626" w:rsidRPr="00E91626" w:rsidRDefault="00E91626" w:rsidP="00A04B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626">
        <w:rPr>
          <w:rFonts w:ascii="Times New Roman" w:hAnsi="Times New Roman" w:cs="Times New Roman"/>
          <w:b/>
          <w:bCs/>
          <w:sz w:val="24"/>
          <w:szCs w:val="24"/>
        </w:rPr>
        <w:t>PRIEMONĖS</w:t>
      </w:r>
    </w:p>
    <w:tbl>
      <w:tblPr>
        <w:tblStyle w:val="TableGrid"/>
        <w:tblW w:w="14451" w:type="dxa"/>
        <w:tblInd w:w="4" w:type="dxa"/>
        <w:tblCellMar>
          <w:top w:w="8" w:type="dxa"/>
          <w:left w:w="112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8648"/>
        <w:gridCol w:w="3118"/>
        <w:gridCol w:w="1985"/>
      </w:tblGrid>
      <w:tr w:rsidR="00BF6F30" w14:paraId="43480545" w14:textId="77777777" w:rsidTr="00BF6F30">
        <w:trPr>
          <w:trHeight w:val="56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48DC2" w14:textId="77777777" w:rsidR="00BF6F30" w:rsidRPr="00BF6F30" w:rsidRDefault="00BF6F30" w:rsidP="00BF6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F229F" w14:textId="77777777" w:rsidR="00BF6F30" w:rsidRPr="00BF6F30" w:rsidRDefault="00BF6F30" w:rsidP="00BF6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priemonės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FEAC1" w14:textId="77777777" w:rsidR="00BF6F30" w:rsidRPr="00BF6F30" w:rsidRDefault="00BF6F30" w:rsidP="00BF6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Įvykdymo terminas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DC269" w14:textId="77777777" w:rsidR="00BF6F30" w:rsidRPr="00BF6F30" w:rsidRDefault="00BF6F30" w:rsidP="00BF6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Vykdytojai </w:t>
            </w:r>
          </w:p>
        </w:tc>
      </w:tr>
      <w:tr w:rsidR="00BF6F30" w14:paraId="7AF871AD" w14:textId="77777777" w:rsidTr="00E91626">
        <w:trPr>
          <w:trHeight w:val="61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EFAB6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4FF5F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Paskelbti kovos su korupcija programą ir jos įgyvendinimo priemonių planą įstaigos internetinėje svetainėje.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59E8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2022 m. sausio  mėn.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F71AA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>Direktorius</w:t>
            </w:r>
          </w:p>
        </w:tc>
      </w:tr>
      <w:tr w:rsidR="00BF6F30" w14:paraId="223C7CF7" w14:textId="77777777" w:rsidTr="00BF6F30">
        <w:trPr>
          <w:trHeight w:val="56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E01D8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98906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Užtikrinti skaidrų ir racionalų viešųjų pirkimų organizavimą ir atlikimą.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A5E94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Nuolat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B44D6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Viešųjų pirkimų organizatorius </w:t>
            </w:r>
          </w:p>
        </w:tc>
      </w:tr>
      <w:tr w:rsidR="00BF6F30" w14:paraId="386C1EFD" w14:textId="77777777" w:rsidTr="00BF6F30">
        <w:trPr>
          <w:trHeight w:val="56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2E48E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6C060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Skelbti įstaigos supaprastintų viešųjų pirkimų taisykles CVP IS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F03D4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Nuolat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2DE04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Viešųjų pirkimų organizatorius </w:t>
            </w:r>
          </w:p>
        </w:tc>
      </w:tr>
      <w:tr w:rsidR="00BF6F30" w14:paraId="47C97B75" w14:textId="77777777" w:rsidTr="00CF13B4">
        <w:trPr>
          <w:trHeight w:val="82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D9A1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D3774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Centro tinklapyje skelbti ir laiku atnaujinti informaciją apie </w:t>
            </w:r>
          </w:p>
          <w:p w14:paraId="3B85217A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organizuojamus  viešuosius pirkimus, kurią privaloma skelbti pagal teisės aktų </w:t>
            </w:r>
          </w:p>
          <w:p w14:paraId="7D6211F8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reikalavimus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85054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Nuolat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E7C75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Viešųjų pirkimų organizatorius </w:t>
            </w:r>
          </w:p>
        </w:tc>
      </w:tr>
      <w:tr w:rsidR="00BF6F30" w14:paraId="7FDA2FAE" w14:textId="77777777" w:rsidTr="00E60EF6">
        <w:trPr>
          <w:trHeight w:val="6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20129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34A93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Centro tinklapyje skelbti informaciją apie Centre nustatytus korupcijos </w:t>
            </w:r>
          </w:p>
          <w:p w14:paraId="4B90CA95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atvejus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8A686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Per 10 darbo dienų nuo informacijos gavimo dienos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927D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Direktorius, kompiuterininkas </w:t>
            </w:r>
          </w:p>
        </w:tc>
      </w:tr>
      <w:tr w:rsidR="00BF6F30" w14:paraId="408290B3" w14:textId="77777777" w:rsidTr="00E91626">
        <w:trPr>
          <w:trHeight w:val="46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41879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BDA4F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Skelbti finansines ataskaitas įstaigos internetinėje svetainėje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2E863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Kiekvieną ketvirtį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9CFB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Vyr. buhalteris </w:t>
            </w:r>
          </w:p>
        </w:tc>
      </w:tr>
      <w:tr w:rsidR="00BF6F30" w14:paraId="2B0694C2" w14:textId="77777777" w:rsidTr="00CF13B4">
        <w:trPr>
          <w:trHeight w:val="70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5E82F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94603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Nagrinėti skundus, pareiškimus, prašymus dėl teikiamų socialinių </w:t>
            </w:r>
          </w:p>
          <w:p w14:paraId="515FD381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paslaugų organizavimo kokybės, dėl galimų korupcinio pobūdžio nusikalstamų veiklų atvejų. 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1E3B6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Gavus skundą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9B3E1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Direktorius </w:t>
            </w:r>
          </w:p>
        </w:tc>
      </w:tr>
      <w:tr w:rsidR="00BF6F30" w14:paraId="66BC91CA" w14:textId="77777777" w:rsidTr="00E60EF6">
        <w:trPr>
          <w:trHeight w:val="67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59E09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C84A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Informuoti savivaldybės administraciją ir Specialiųjų tyrimų tarnybą apie gautą informaciją dėl galimos korupcinio pobūdžio nusikalstamos veiklos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9DC26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Savalaikis informacijos pateikimas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F83B5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Direktorius </w:t>
            </w:r>
          </w:p>
        </w:tc>
      </w:tr>
      <w:tr w:rsidR="00BF6F30" w14:paraId="264F6B10" w14:textId="77777777" w:rsidTr="00E91626">
        <w:trPr>
          <w:trHeight w:val="97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1E6D2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0EA7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Įstaigos internetinėje svetainėje skelbti ataskaitą apie korupcijos prevencijos </w:t>
            </w:r>
          </w:p>
          <w:p w14:paraId="2ADFD1E4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programos įgyvendinimo priemonių </w:t>
            </w:r>
          </w:p>
          <w:p w14:paraId="6783D8A4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>plano vykdymą.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AE9FD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Kiekvienų metų I </w:t>
            </w:r>
          </w:p>
          <w:p w14:paraId="4B8F63A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ketvirtį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EE837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Direktorius </w:t>
            </w:r>
          </w:p>
        </w:tc>
      </w:tr>
      <w:tr w:rsidR="00BF6F30" w14:paraId="7DDD1662" w14:textId="77777777" w:rsidTr="00BF6F30">
        <w:trPr>
          <w:trHeight w:val="56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AF990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10. 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4DE5B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Organizuoti/siųsti Centro darbuotojus į kursus korupcijos prevencijos tema 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3291E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Po vieną darbuotoją kartą per metus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D387E" w14:textId="77777777" w:rsidR="00BF6F30" w:rsidRPr="00CF13B4" w:rsidRDefault="00BF6F30" w:rsidP="00BF6F30">
            <w:pPr>
              <w:rPr>
                <w:rFonts w:ascii="Times New Roman" w:hAnsi="Times New Roman" w:cs="Times New Roman"/>
              </w:rPr>
            </w:pPr>
            <w:r w:rsidRPr="00CF13B4">
              <w:rPr>
                <w:rFonts w:ascii="Times New Roman" w:hAnsi="Times New Roman" w:cs="Times New Roman"/>
              </w:rPr>
              <w:t xml:space="preserve">Direktorius </w:t>
            </w:r>
          </w:p>
        </w:tc>
      </w:tr>
    </w:tbl>
    <w:p w14:paraId="4BD1C30C" w14:textId="3717F1AF" w:rsidR="00BF6F30" w:rsidRDefault="00BF6F30" w:rsidP="00A0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F9B2B" w14:textId="02109D3D" w:rsidR="00E91626" w:rsidRDefault="00E91626" w:rsidP="00A0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CCDC1" w14:textId="18673C78" w:rsidR="00E91626" w:rsidRPr="00E91626" w:rsidRDefault="00E91626" w:rsidP="00A04B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626">
        <w:rPr>
          <w:rFonts w:ascii="Times New Roman" w:hAnsi="Times New Roman" w:cs="Times New Roman"/>
          <w:b/>
          <w:bCs/>
          <w:sz w:val="24"/>
          <w:szCs w:val="24"/>
        </w:rPr>
        <w:t>UŽDAVINIAI</w:t>
      </w: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756"/>
        <w:gridCol w:w="2631"/>
        <w:gridCol w:w="1902"/>
        <w:gridCol w:w="2153"/>
        <w:gridCol w:w="3735"/>
        <w:gridCol w:w="3277"/>
      </w:tblGrid>
      <w:tr w:rsidR="00E91626" w:rsidRPr="00062F35" w14:paraId="5326A648" w14:textId="77777777" w:rsidTr="00E91626">
        <w:trPr>
          <w:trHeight w:val="950"/>
        </w:trPr>
        <w:tc>
          <w:tcPr>
            <w:tcW w:w="14454" w:type="dxa"/>
            <w:gridSpan w:val="6"/>
            <w:tcBorders>
              <w:bottom w:val="single" w:sz="4" w:space="0" w:color="auto"/>
            </w:tcBorders>
          </w:tcPr>
          <w:p w14:paraId="7E4A69B4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bookmarkStart w:id="0" w:name="_Hlk60127241"/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 UŽDAVINYS</w:t>
            </w:r>
          </w:p>
          <w:p w14:paraId="07C607D2" w14:textId="063CF5F6" w:rsidR="00E91626" w:rsidRPr="00062F35" w:rsidRDefault="00E91626" w:rsidP="00CB320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62F35">
              <w:rPr>
                <w:b/>
                <w:bCs/>
                <w:color w:val="auto"/>
                <w:sz w:val="23"/>
                <w:szCs w:val="23"/>
              </w:rPr>
              <w:t xml:space="preserve">DIDINTI ANTIKORUPCINIO ŠVIETIMO SKLAIDĄ </w:t>
            </w:r>
            <w:r>
              <w:rPr>
                <w:b/>
                <w:bCs/>
                <w:color w:val="auto"/>
                <w:sz w:val="23"/>
                <w:szCs w:val="23"/>
              </w:rPr>
              <w:t>KELMĖS RAJONO SOCIALINIŲ PASLAUGŲ</w:t>
            </w:r>
            <w:r w:rsidRPr="00062F35">
              <w:rPr>
                <w:b/>
                <w:bCs/>
                <w:color w:val="auto"/>
                <w:sz w:val="23"/>
                <w:szCs w:val="23"/>
              </w:rPr>
              <w:t xml:space="preserve"> CENTRE</w:t>
            </w:r>
            <w:r>
              <w:rPr>
                <w:b/>
                <w:bCs/>
                <w:color w:val="auto"/>
                <w:sz w:val="23"/>
                <w:szCs w:val="23"/>
              </w:rPr>
              <w:t>,</w:t>
            </w:r>
            <w:r w:rsidRPr="00062F35">
              <w:rPr>
                <w:b/>
                <w:bCs/>
                <w:color w:val="auto"/>
                <w:sz w:val="23"/>
                <w:szCs w:val="23"/>
              </w:rPr>
              <w:t xml:space="preserve"> DARBUOTOJŲ, DIRBANČIŲ PAGAL DARBO SUTARTIS (TOLIAU – DARBUOTOJAI), ANTIKORUPCINĖS ELGSENOS PASKATAS</w:t>
            </w:r>
          </w:p>
        </w:tc>
      </w:tr>
      <w:tr w:rsidR="00E91626" w:rsidRPr="00062F35" w14:paraId="1FE1C0D2" w14:textId="77777777" w:rsidTr="00E91626">
        <w:trPr>
          <w:trHeight w:val="586"/>
        </w:trPr>
        <w:tc>
          <w:tcPr>
            <w:tcW w:w="14454" w:type="dxa"/>
            <w:gridSpan w:val="6"/>
            <w:tcBorders>
              <w:bottom w:val="single" w:sz="4" w:space="0" w:color="auto"/>
            </w:tcBorders>
          </w:tcPr>
          <w:p w14:paraId="0CC5EB55" w14:textId="77777777" w:rsidR="00E91626" w:rsidRPr="00E91626" w:rsidRDefault="00E91626" w:rsidP="00CB3200">
            <w:pPr>
              <w:pStyle w:val="Default"/>
              <w:jc w:val="both"/>
              <w:rPr>
                <w:color w:val="auto"/>
                <w:sz w:val="23"/>
                <w:szCs w:val="23"/>
                <w:lang w:val="lt-LT"/>
              </w:rPr>
            </w:pPr>
            <w:r w:rsidRPr="00E91626">
              <w:rPr>
                <w:b/>
                <w:bCs/>
                <w:color w:val="auto"/>
                <w:sz w:val="23"/>
                <w:szCs w:val="23"/>
                <w:lang w:val="lt-LT"/>
              </w:rPr>
              <w:t>Problema – nepakankamas KRSPC darbuotojų antikorupcinis sąmoningumas ir principingumas.</w:t>
            </w:r>
          </w:p>
        </w:tc>
      </w:tr>
      <w:tr w:rsidR="00E91626" w:rsidRPr="00062F35" w14:paraId="0BAADA33" w14:textId="77777777" w:rsidTr="00E91626">
        <w:tc>
          <w:tcPr>
            <w:tcW w:w="756" w:type="dxa"/>
          </w:tcPr>
          <w:p w14:paraId="32AF00D2" w14:textId="77777777" w:rsidR="00E91626" w:rsidRPr="00062F35" w:rsidRDefault="00E91626" w:rsidP="00CB3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31" w:type="dxa"/>
          </w:tcPr>
          <w:p w14:paraId="7EBF4B88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1902" w:type="dxa"/>
          </w:tcPr>
          <w:p w14:paraId="0BC1990B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2153" w:type="dxa"/>
          </w:tcPr>
          <w:p w14:paraId="1D18FF8F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Įvykdymo terminas</w:t>
            </w:r>
          </w:p>
        </w:tc>
        <w:tc>
          <w:tcPr>
            <w:tcW w:w="3735" w:type="dxa"/>
          </w:tcPr>
          <w:p w14:paraId="6310CC24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3277" w:type="dxa"/>
          </w:tcPr>
          <w:p w14:paraId="16746DF4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Laukiamo rezultato vertinimo kriterijai</w:t>
            </w:r>
          </w:p>
        </w:tc>
      </w:tr>
      <w:tr w:rsidR="00E91626" w:rsidRPr="00062F35" w14:paraId="3CEA29C9" w14:textId="77777777" w:rsidTr="00E91626">
        <w:trPr>
          <w:trHeight w:val="2278"/>
        </w:trPr>
        <w:tc>
          <w:tcPr>
            <w:tcW w:w="756" w:type="dxa"/>
            <w:vMerge w:val="restart"/>
          </w:tcPr>
          <w:p w14:paraId="34817E9D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2631" w:type="dxa"/>
            <w:vMerge w:val="restart"/>
          </w:tcPr>
          <w:p w14:paraId="66E32DB1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Skatinti (raginti)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KRSPC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darbuotojus dalyvauti korupcijos prevencijos veikloje, teikti pasiūlymus dėl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KRSPC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korupcijos prevencijos programos ir jos įgyvendinimo priemonių plano.</w:t>
            </w:r>
          </w:p>
        </w:tc>
        <w:tc>
          <w:tcPr>
            <w:tcW w:w="1902" w:type="dxa"/>
          </w:tcPr>
          <w:p w14:paraId="345CC547" w14:textId="58B212BE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rius,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yr. socialiniai darbuotojai</w:t>
            </w:r>
          </w:p>
          <w:p w14:paraId="660916CC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BC806E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97BA27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CD3ADD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58222D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23F5C8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53" w:type="dxa"/>
          </w:tcPr>
          <w:p w14:paraId="1898E6E8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Nuolat, ne rečiau kaip kartą per metus iki gruodžio 15 d.</w:t>
            </w:r>
          </w:p>
          <w:p w14:paraId="3CDEFF50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5" w:type="dxa"/>
          </w:tcPr>
          <w:p w14:paraId="51F58045" w14:textId="2403E122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Sulaukiama didesnio aktyvumo/ įsitraukimo į vykdomą korupcijos prevencijos veiklą, gaunami pasiūlymai, atsiliepimai ir nuomonės dėl korupcijos prevencijos priemonių vykdymo.</w:t>
            </w:r>
          </w:p>
        </w:tc>
        <w:tc>
          <w:tcPr>
            <w:tcW w:w="3277" w:type="dxa"/>
          </w:tcPr>
          <w:p w14:paraId="3720799D" w14:textId="77777777" w:rsidR="00610393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Gautų pasiūlymų/atsiliepimų/</w:t>
            </w:r>
          </w:p>
          <w:p w14:paraId="5246B999" w14:textId="0DEC23A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nuomonių skaičius.</w:t>
            </w:r>
          </w:p>
          <w:p w14:paraId="7E4AF6F3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F0B659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9047BA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1C8AC8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04D6D3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B23106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0F7AE4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91626" w:rsidRPr="00062F35" w14:paraId="5C6D62E1" w14:textId="77777777" w:rsidTr="00E91626">
        <w:trPr>
          <w:trHeight w:val="1419"/>
        </w:trPr>
        <w:tc>
          <w:tcPr>
            <w:tcW w:w="756" w:type="dxa"/>
            <w:vMerge/>
          </w:tcPr>
          <w:p w14:paraId="7E51DD41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31" w:type="dxa"/>
            <w:vMerge/>
          </w:tcPr>
          <w:p w14:paraId="25A213A1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55D7DBA2" w14:textId="77777777" w:rsidR="00E91626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KRSPC</w:t>
            </w:r>
          </w:p>
          <w:p w14:paraId="5511AF04" w14:textId="4285D9DE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</w:t>
            </w:r>
          </w:p>
        </w:tc>
        <w:tc>
          <w:tcPr>
            <w:tcW w:w="2153" w:type="dxa"/>
          </w:tcPr>
          <w:p w14:paraId="22740C24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3735" w:type="dxa"/>
          </w:tcPr>
          <w:p w14:paraId="590272D4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Sulaukiama didesnio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KRSPC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darbuotojų aktyvumo / įsitraukimo į vykdomą korupcijos prevencijos veiklą, gaunami pasiūlymai, atsiliepimai ir nuomonės dėl korupcijos prevencijos priemonių vykdymo.</w:t>
            </w:r>
          </w:p>
        </w:tc>
        <w:tc>
          <w:tcPr>
            <w:tcW w:w="3277" w:type="dxa"/>
          </w:tcPr>
          <w:p w14:paraId="4DFC203B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Gautų pasiūlymų / atsiliepimų / nuomonių skaičius.</w:t>
            </w:r>
          </w:p>
        </w:tc>
      </w:tr>
      <w:tr w:rsidR="00E91626" w:rsidRPr="00062F35" w14:paraId="6B604614" w14:textId="77777777" w:rsidTr="00E91626">
        <w:trPr>
          <w:trHeight w:val="1419"/>
        </w:trPr>
        <w:tc>
          <w:tcPr>
            <w:tcW w:w="756" w:type="dxa"/>
            <w:vMerge/>
          </w:tcPr>
          <w:p w14:paraId="6B773DB5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31" w:type="dxa"/>
            <w:vMerge/>
          </w:tcPr>
          <w:p w14:paraId="58873F24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578E219E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įsakymu vykdyti korupcijos prevenciją ir jos kontrolę NVSC</w:t>
            </w:r>
            <w:r w:rsidRPr="00062F35">
              <w:t xml:space="preserve">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įgaliotas asmuo.</w:t>
            </w:r>
          </w:p>
        </w:tc>
        <w:tc>
          <w:tcPr>
            <w:tcW w:w="2153" w:type="dxa"/>
          </w:tcPr>
          <w:p w14:paraId="02AC8690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Nuolat, pagal poreikį (ne rečiau kaip 1 kartą per metus).</w:t>
            </w:r>
          </w:p>
        </w:tc>
        <w:tc>
          <w:tcPr>
            <w:tcW w:w="3735" w:type="dxa"/>
          </w:tcPr>
          <w:p w14:paraId="2FB305D3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gautus pasiūlymus, pastabas ir nuomones, atliekami reikiami korupcijos prevencijos proceso pakeitimai bei tobulinimai.</w:t>
            </w:r>
          </w:p>
        </w:tc>
        <w:tc>
          <w:tcPr>
            <w:tcW w:w="3277" w:type="dxa"/>
          </w:tcPr>
          <w:p w14:paraId="01F33C63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Atliktų pakeitimų skaičius.</w:t>
            </w:r>
          </w:p>
        </w:tc>
      </w:tr>
      <w:tr w:rsidR="00E91626" w:rsidRPr="00062F35" w14:paraId="6BC9D1B7" w14:textId="77777777" w:rsidTr="00E91626">
        <w:tc>
          <w:tcPr>
            <w:tcW w:w="756" w:type="dxa"/>
          </w:tcPr>
          <w:p w14:paraId="676D5C3C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2631" w:type="dxa"/>
          </w:tcPr>
          <w:p w14:paraId="69785B03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 xml:space="preserve">Organizuoti mokymus korupcijos prevencijos bei susijusiomis temomis KRSPC direktoriaus </w:t>
            </w:r>
            <w:r w:rsidRPr="007264BA">
              <w:rPr>
                <w:rFonts w:ascii="Times New Roman" w:hAnsi="Times New Roman" w:cs="Times New Roman"/>
                <w:lang w:val="lt-LT"/>
              </w:rPr>
              <w:lastRenderedPageBreak/>
              <w:t>įsakymu įgaliotam asmeniui, vykdančiam korupcijos prevenciją.</w:t>
            </w:r>
          </w:p>
        </w:tc>
        <w:tc>
          <w:tcPr>
            <w:tcW w:w="1902" w:type="dxa"/>
          </w:tcPr>
          <w:p w14:paraId="49486D89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lastRenderedPageBreak/>
              <w:t>Direktorius</w:t>
            </w:r>
          </w:p>
        </w:tc>
        <w:tc>
          <w:tcPr>
            <w:tcW w:w="2153" w:type="dxa"/>
          </w:tcPr>
          <w:p w14:paraId="7A9F0CBD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Nuolat</w:t>
            </w:r>
          </w:p>
        </w:tc>
        <w:tc>
          <w:tcPr>
            <w:tcW w:w="3735" w:type="dxa"/>
          </w:tcPr>
          <w:p w14:paraId="42B8A50C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 xml:space="preserve">Keliama KRSPC direktoriaus įsakymu įgalioto asmens ir kitų paskirtų asmenų, atliekančių korupcijos prevenciją kompetencija, kuri leis racionaliau </w:t>
            </w:r>
            <w:r w:rsidRPr="007264BA">
              <w:rPr>
                <w:rFonts w:ascii="Times New Roman" w:hAnsi="Times New Roman" w:cs="Times New Roman"/>
                <w:lang w:val="lt-LT"/>
              </w:rPr>
              <w:lastRenderedPageBreak/>
              <w:t>atlikti teisės aktuose nustatytas antikorupcines procedūras, parengti efektyvesnes korupcijos prevencijos priemones, organizuoti ir vykdyti šių priemonių įgyvendinimo kontrolę.</w:t>
            </w:r>
          </w:p>
        </w:tc>
        <w:tc>
          <w:tcPr>
            <w:tcW w:w="3277" w:type="dxa"/>
          </w:tcPr>
          <w:p w14:paraId="40A096E6" w14:textId="26675879" w:rsidR="00E91626" w:rsidRPr="007264BA" w:rsidRDefault="00624B7A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lastRenderedPageBreak/>
              <w:t>Už korupcijos prevenciją atsakingas darbuotojas</w:t>
            </w:r>
            <w:r w:rsidR="00E91626" w:rsidRPr="007264BA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264BA">
              <w:rPr>
                <w:rFonts w:ascii="Times New Roman" w:hAnsi="Times New Roman" w:cs="Times New Roman"/>
                <w:lang w:val="lt-LT"/>
              </w:rPr>
              <w:t xml:space="preserve">bent kartą </w:t>
            </w:r>
            <w:r w:rsidR="00E91626" w:rsidRPr="007264BA">
              <w:rPr>
                <w:rFonts w:ascii="Times New Roman" w:hAnsi="Times New Roman" w:cs="Times New Roman"/>
                <w:lang w:val="lt-LT"/>
              </w:rPr>
              <w:t xml:space="preserve">per metus dalyvauja </w:t>
            </w:r>
            <w:r w:rsidRPr="007264BA">
              <w:rPr>
                <w:rFonts w:ascii="Times New Roman" w:hAnsi="Times New Roman" w:cs="Times New Roman"/>
                <w:lang w:val="lt-LT"/>
              </w:rPr>
              <w:lastRenderedPageBreak/>
              <w:t xml:space="preserve">kvalifikaciniuose mokymuose </w:t>
            </w:r>
            <w:r w:rsidR="00E91626" w:rsidRPr="007264BA">
              <w:rPr>
                <w:rFonts w:ascii="Times New Roman" w:hAnsi="Times New Roman" w:cs="Times New Roman"/>
                <w:lang w:val="lt-LT"/>
              </w:rPr>
              <w:t>bent 1 mokymuose</w:t>
            </w:r>
            <w:r w:rsidRPr="007264BA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E91626" w:rsidRPr="00062F35" w14:paraId="374A8F37" w14:textId="77777777" w:rsidTr="00E91626">
        <w:tc>
          <w:tcPr>
            <w:tcW w:w="756" w:type="dxa"/>
          </w:tcPr>
          <w:p w14:paraId="387F435B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1.3.</w:t>
            </w:r>
          </w:p>
        </w:tc>
        <w:tc>
          <w:tcPr>
            <w:tcW w:w="2631" w:type="dxa"/>
          </w:tcPr>
          <w:p w14:paraId="0547C6DD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Organizuoti darbuotojų antikorupcinius mokymus.</w:t>
            </w:r>
          </w:p>
        </w:tc>
        <w:tc>
          <w:tcPr>
            <w:tcW w:w="1902" w:type="dxa"/>
          </w:tcPr>
          <w:p w14:paraId="2DA4C6BB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Direktorius.</w:t>
            </w:r>
          </w:p>
        </w:tc>
        <w:tc>
          <w:tcPr>
            <w:tcW w:w="2153" w:type="dxa"/>
          </w:tcPr>
          <w:p w14:paraId="2568C17C" w14:textId="77777777" w:rsidR="00E91626" w:rsidRPr="007264BA" w:rsidRDefault="00E91626" w:rsidP="00CB3200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Nuolat, pagal poreikį (ne rečiau kaip 1 kartą per metus).</w:t>
            </w:r>
          </w:p>
        </w:tc>
        <w:tc>
          <w:tcPr>
            <w:tcW w:w="3735" w:type="dxa"/>
          </w:tcPr>
          <w:p w14:paraId="3ED38BD0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Darbuotojų švietimas antikorupcijos tema sustiprins jų antikorupcinį imunitetą, įtvirtins jų antikorupcinės elgsenos prioritetus, sumažins interesų konfliktų ir korupcijos prielaidas.</w:t>
            </w:r>
          </w:p>
        </w:tc>
        <w:tc>
          <w:tcPr>
            <w:tcW w:w="3277" w:type="dxa"/>
          </w:tcPr>
          <w:p w14:paraId="54A77544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Mokymuose dalyvavusių darbuotojų skaičius</w:t>
            </w:r>
          </w:p>
        </w:tc>
      </w:tr>
      <w:tr w:rsidR="00E91626" w:rsidRPr="00062F35" w14:paraId="1BC4CB03" w14:textId="77777777" w:rsidTr="00E91626">
        <w:tc>
          <w:tcPr>
            <w:tcW w:w="756" w:type="dxa"/>
          </w:tcPr>
          <w:p w14:paraId="4264FED5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379100A7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 xml:space="preserve">Užtikrinti, kad visi viešuosiuose pirkimuose dalyvauti paskirti deklaruojantieji asmenys privačių interesų deklaracijas užpildytų ir pateiktų, o šias pareigos neįvykdžius asmenims apskritai nebūtų leidžiama jokia forma dalyvauti pirkimo procedūrose. </w:t>
            </w:r>
          </w:p>
          <w:p w14:paraId="50D2E740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02" w:type="dxa"/>
          </w:tcPr>
          <w:p w14:paraId="45FE6142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  <w:tc>
          <w:tcPr>
            <w:tcW w:w="2153" w:type="dxa"/>
          </w:tcPr>
          <w:p w14:paraId="4AE6071A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 xml:space="preserve">Nuolat </w:t>
            </w:r>
          </w:p>
        </w:tc>
        <w:tc>
          <w:tcPr>
            <w:tcW w:w="3735" w:type="dxa"/>
          </w:tcPr>
          <w:p w14:paraId="75AB6063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Išvengta viešųjų ir privačių interesų konflikto kilimo galimybių.</w:t>
            </w:r>
          </w:p>
        </w:tc>
        <w:tc>
          <w:tcPr>
            <w:tcW w:w="3277" w:type="dxa"/>
          </w:tcPr>
          <w:p w14:paraId="4A9D9E0A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Viešuosiuose pirkimuose dalyvaujančių asmenų, tinkamai deklaravusių privačius interesus, skaičius.</w:t>
            </w:r>
          </w:p>
        </w:tc>
      </w:tr>
      <w:tr w:rsidR="00E91626" w:rsidRPr="00062F35" w14:paraId="3019E6C7" w14:textId="77777777" w:rsidTr="00E91626">
        <w:tc>
          <w:tcPr>
            <w:tcW w:w="756" w:type="dxa"/>
          </w:tcPr>
          <w:p w14:paraId="67AD02B6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734DEB09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Naujai įdarbintų darbuotojų supažindinimas su darbuotojų skaidrumo atmintine.</w:t>
            </w:r>
          </w:p>
          <w:p w14:paraId="0F3EC031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755FDE75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153" w:type="dxa"/>
          </w:tcPr>
          <w:p w14:paraId="79E6135B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3735" w:type="dxa"/>
          </w:tcPr>
          <w:p w14:paraId="0A8176C8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Išvengta viešųjų ir privačių interesų konflikto kilimo galimybių.</w:t>
            </w:r>
          </w:p>
        </w:tc>
        <w:tc>
          <w:tcPr>
            <w:tcW w:w="3277" w:type="dxa"/>
          </w:tcPr>
          <w:p w14:paraId="23B69FB7" w14:textId="77777777" w:rsidR="00E91626" w:rsidRPr="00062F35" w:rsidRDefault="00E91626" w:rsidP="00CB32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Naujų darbuotojų supažindinimo skaičius. </w:t>
            </w:r>
          </w:p>
        </w:tc>
      </w:tr>
      <w:tr w:rsidR="00E91626" w:rsidRPr="00062F35" w14:paraId="34210CBA" w14:textId="77777777" w:rsidTr="00E91626">
        <w:tc>
          <w:tcPr>
            <w:tcW w:w="14454" w:type="dxa"/>
            <w:gridSpan w:val="6"/>
          </w:tcPr>
          <w:p w14:paraId="6CB73C14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 UŽDAVINYS</w:t>
            </w:r>
          </w:p>
          <w:p w14:paraId="4C88B8A9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ATSKLEISTI IR ŠALINTI GALIMAS KORUPCIJOS PRIEŽASTIS, SĄLYGAS, GERINANT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KRSPC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VEIKLOS KOKYBĘ</w:t>
            </w:r>
          </w:p>
        </w:tc>
      </w:tr>
      <w:tr w:rsidR="00E91626" w:rsidRPr="00062F35" w14:paraId="4BE4520D" w14:textId="77777777" w:rsidTr="00E91626">
        <w:tc>
          <w:tcPr>
            <w:tcW w:w="14454" w:type="dxa"/>
            <w:gridSpan w:val="6"/>
          </w:tcPr>
          <w:p w14:paraId="72F21389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Problema – korupcijos rizikos veiksnių, prielaidų pasireikšti korupcinio pobūdžio apraiškoms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KRSPC 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veikloje egzistavimas.</w:t>
            </w:r>
          </w:p>
        </w:tc>
      </w:tr>
      <w:tr w:rsidR="00E91626" w:rsidRPr="00062F35" w14:paraId="7AB5B2C5" w14:textId="77777777" w:rsidTr="00E91626">
        <w:tc>
          <w:tcPr>
            <w:tcW w:w="756" w:type="dxa"/>
          </w:tcPr>
          <w:p w14:paraId="112C8A20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2.1.</w:t>
            </w:r>
          </w:p>
        </w:tc>
        <w:tc>
          <w:tcPr>
            <w:tcW w:w="2631" w:type="dxa"/>
          </w:tcPr>
          <w:p w14:paraId="74BBB973" w14:textId="4303BA6C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 xml:space="preserve">Atlikti veiklos srities vertinimą, parengti ir pateikti išanalizuotos veiklos srities  vertinimo išvadą su pasiūlymais (priemonėmis) dėl antikorupcinės analizės ir vertinimo metu nustatytų </w:t>
            </w:r>
            <w:r w:rsidRPr="00680D26">
              <w:rPr>
                <w:rFonts w:ascii="Times New Roman" w:hAnsi="Times New Roman" w:cs="Times New Roman"/>
                <w:lang w:val="lt-LT"/>
              </w:rPr>
              <w:lastRenderedPageBreak/>
              <w:t>korupcijos rizikos veiksnių pašalinimo.</w:t>
            </w:r>
          </w:p>
          <w:p w14:paraId="60C66A16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02" w:type="dxa"/>
          </w:tcPr>
          <w:p w14:paraId="36E0AAD4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lastRenderedPageBreak/>
              <w:t>Direktoriaus įsakymu vykdyti korupcijos prevenciją ir jos kontrolę įgaliotas asmuo.</w:t>
            </w:r>
          </w:p>
          <w:p w14:paraId="640662E0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  <w:p w14:paraId="640C1FBD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402A72DF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53" w:type="dxa"/>
          </w:tcPr>
          <w:p w14:paraId="3785AD5A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lastRenderedPageBreak/>
              <w:t>Vertinimo atlikimas ir išvados pateikimas iki einamųjų metų IV ketvirčio pabaigos.</w:t>
            </w:r>
          </w:p>
          <w:p w14:paraId="1E583575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  <w:p w14:paraId="3907823A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735" w:type="dxa"/>
          </w:tcPr>
          <w:p w14:paraId="701BB1CD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Atitinkamose veiklos srityse identifikuoti korupcijos rizikos veiksniai ir sumažinta korupcijos pasireiškimo tikimybė KRSPC.</w:t>
            </w:r>
          </w:p>
        </w:tc>
        <w:tc>
          <w:tcPr>
            <w:tcW w:w="3277" w:type="dxa"/>
          </w:tcPr>
          <w:p w14:paraId="7180F14B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Atlikta KRSPC veiklos sričių antikorupcinė analizė ir vertinimas.</w:t>
            </w:r>
          </w:p>
        </w:tc>
      </w:tr>
      <w:tr w:rsidR="00E91626" w:rsidRPr="00062F35" w14:paraId="44F4D546" w14:textId="77777777" w:rsidTr="00E91626">
        <w:tc>
          <w:tcPr>
            <w:tcW w:w="756" w:type="dxa"/>
          </w:tcPr>
          <w:p w14:paraId="27981865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2.2.</w:t>
            </w:r>
          </w:p>
        </w:tc>
        <w:tc>
          <w:tcPr>
            <w:tcW w:w="2631" w:type="dxa"/>
          </w:tcPr>
          <w:p w14:paraId="10EC92AB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Gavus informacijos apie galimai korupcinio pobūdžio darbuotojų veiklą, nedelsiant atlikti tarnybinį patikrinimą.</w:t>
            </w:r>
          </w:p>
        </w:tc>
        <w:tc>
          <w:tcPr>
            <w:tcW w:w="1902" w:type="dxa"/>
          </w:tcPr>
          <w:p w14:paraId="5EC35188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Direktoriaus įsakymu sudaryta komisija</w:t>
            </w:r>
          </w:p>
        </w:tc>
        <w:tc>
          <w:tcPr>
            <w:tcW w:w="2153" w:type="dxa"/>
          </w:tcPr>
          <w:p w14:paraId="061BBD14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Nedelsiant, gavus informaciją</w:t>
            </w:r>
          </w:p>
        </w:tc>
        <w:tc>
          <w:tcPr>
            <w:tcW w:w="3735" w:type="dxa"/>
          </w:tcPr>
          <w:p w14:paraId="7131669A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Užtikrinamas sklandus korupcijos prevencijos įgyvendinimas.</w:t>
            </w:r>
          </w:p>
        </w:tc>
        <w:tc>
          <w:tcPr>
            <w:tcW w:w="3277" w:type="dxa"/>
          </w:tcPr>
          <w:p w14:paraId="0F3A26F2" w14:textId="77777777" w:rsidR="00E91626" w:rsidRPr="00680D26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680D26">
              <w:rPr>
                <w:rFonts w:ascii="Times New Roman" w:hAnsi="Times New Roman" w:cs="Times New Roman"/>
                <w:lang w:val="lt-LT"/>
              </w:rPr>
              <w:t>Atliktų tarnybinių patikrinimų dėl korupcinio pobūdžio nusikalstamos veikos požymių turinčios veiklos, skaičius.</w:t>
            </w:r>
          </w:p>
        </w:tc>
      </w:tr>
      <w:tr w:rsidR="00E91626" w:rsidRPr="00062F35" w14:paraId="05C9A19E" w14:textId="77777777" w:rsidTr="00E91626">
        <w:tc>
          <w:tcPr>
            <w:tcW w:w="14454" w:type="dxa"/>
            <w:gridSpan w:val="6"/>
          </w:tcPr>
          <w:p w14:paraId="7FA6C394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 UŽDAVINYS</w:t>
            </w:r>
          </w:p>
          <w:p w14:paraId="3BAA0D36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DIDINTI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KRSPC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VEIKLOS VIEŠUMĄ IR SKAIDRUMĄ</w:t>
            </w:r>
          </w:p>
        </w:tc>
      </w:tr>
      <w:tr w:rsidR="00E91626" w:rsidRPr="00062F35" w14:paraId="65D9F4A3" w14:textId="77777777" w:rsidTr="00E91626">
        <w:tc>
          <w:tcPr>
            <w:tcW w:w="14454" w:type="dxa"/>
            <w:gridSpan w:val="6"/>
          </w:tcPr>
          <w:p w14:paraId="2349EB70" w14:textId="77777777" w:rsidR="00E91626" w:rsidRPr="00062F35" w:rsidRDefault="00E91626" w:rsidP="00CB3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Problema – korupcijos rizikos veiksnių, prielaidų pasireikšti korupcinio pobūdžio apraiškoms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KRSPC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veikloje egzistavimas.</w:t>
            </w:r>
          </w:p>
        </w:tc>
      </w:tr>
      <w:tr w:rsidR="00E91626" w:rsidRPr="00062F35" w14:paraId="792FEF46" w14:textId="77777777" w:rsidTr="00E91626">
        <w:tc>
          <w:tcPr>
            <w:tcW w:w="756" w:type="dxa"/>
          </w:tcPr>
          <w:p w14:paraId="758AFFF5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3.1.</w:t>
            </w:r>
          </w:p>
        </w:tc>
        <w:tc>
          <w:tcPr>
            <w:tcW w:w="2631" w:type="dxa"/>
          </w:tcPr>
          <w:p w14:paraId="708A45AC" w14:textId="01138BCB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Interneto svetainėje skelbti informaciją apie vykdomas korupcijos prevencijos priemones, jų įgyvendinimą ir kitą susijusią informaciją.</w:t>
            </w:r>
          </w:p>
        </w:tc>
        <w:tc>
          <w:tcPr>
            <w:tcW w:w="1902" w:type="dxa"/>
          </w:tcPr>
          <w:p w14:paraId="039FD871" w14:textId="7367321E" w:rsidR="00E91626" w:rsidRPr="007264BA" w:rsidRDefault="007264BA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Raštvedybos ir personalo specialistas</w:t>
            </w:r>
          </w:p>
        </w:tc>
        <w:tc>
          <w:tcPr>
            <w:tcW w:w="2153" w:type="dxa"/>
          </w:tcPr>
          <w:p w14:paraId="263F0B65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Nuolat, pagal poreikį</w:t>
            </w:r>
          </w:p>
        </w:tc>
        <w:tc>
          <w:tcPr>
            <w:tcW w:w="3735" w:type="dxa"/>
          </w:tcPr>
          <w:p w14:paraId="5BA4D8D6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Viešinama ir visuomenei pristatoma veikla, vykdant korupcijos prevenciją, siekiant didinti atskaitingumą visuomenei.</w:t>
            </w:r>
          </w:p>
        </w:tc>
        <w:tc>
          <w:tcPr>
            <w:tcW w:w="3277" w:type="dxa"/>
          </w:tcPr>
          <w:p w14:paraId="5E1F7DF4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Nuolatinis informacijos atnaujinimas, aktualios informacijos viešinimas.</w:t>
            </w:r>
          </w:p>
        </w:tc>
      </w:tr>
      <w:tr w:rsidR="00E91626" w:rsidRPr="00062F35" w14:paraId="7C03C2C3" w14:textId="77777777" w:rsidTr="00E91626">
        <w:tc>
          <w:tcPr>
            <w:tcW w:w="756" w:type="dxa"/>
          </w:tcPr>
          <w:p w14:paraId="3EFB5760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3.2.</w:t>
            </w:r>
          </w:p>
        </w:tc>
        <w:tc>
          <w:tcPr>
            <w:tcW w:w="2631" w:type="dxa"/>
          </w:tcPr>
          <w:p w14:paraId="4B53DCF5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Atlikto veiklos sričių vertinimo išvados paskelbimas interneto svetainėje.</w:t>
            </w:r>
          </w:p>
        </w:tc>
        <w:tc>
          <w:tcPr>
            <w:tcW w:w="1902" w:type="dxa"/>
          </w:tcPr>
          <w:p w14:paraId="6B509019" w14:textId="2EC1EC94" w:rsidR="00E91626" w:rsidRPr="007264BA" w:rsidRDefault="007264BA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Raštvedybos ir personalo speci</w:t>
            </w:r>
            <w:r w:rsidR="00680D26">
              <w:rPr>
                <w:rFonts w:ascii="Times New Roman" w:hAnsi="Times New Roman" w:cs="Times New Roman"/>
                <w:lang w:val="lt-LT"/>
              </w:rPr>
              <w:t>a</w:t>
            </w:r>
            <w:r w:rsidRPr="007264BA">
              <w:rPr>
                <w:rFonts w:ascii="Times New Roman" w:hAnsi="Times New Roman" w:cs="Times New Roman"/>
                <w:lang w:val="lt-LT"/>
              </w:rPr>
              <w:t>listas</w:t>
            </w:r>
          </w:p>
        </w:tc>
        <w:tc>
          <w:tcPr>
            <w:tcW w:w="2153" w:type="dxa"/>
          </w:tcPr>
          <w:p w14:paraId="0CB4FAE8" w14:textId="53663DFD" w:rsidR="00E91626" w:rsidRPr="007264BA" w:rsidRDefault="00680D26" w:rsidP="00CB320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Kas ketvirtį</w:t>
            </w:r>
          </w:p>
        </w:tc>
        <w:tc>
          <w:tcPr>
            <w:tcW w:w="3735" w:type="dxa"/>
          </w:tcPr>
          <w:p w14:paraId="160A5872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Sumažinta korupcijos pasireiškimo įstaigoje tikimybė.</w:t>
            </w:r>
          </w:p>
        </w:tc>
        <w:tc>
          <w:tcPr>
            <w:tcW w:w="3277" w:type="dxa"/>
          </w:tcPr>
          <w:p w14:paraId="25EFCFCD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Aktualios informacijos viešinimas</w:t>
            </w:r>
          </w:p>
        </w:tc>
      </w:tr>
      <w:tr w:rsidR="00E91626" w:rsidRPr="00062F35" w14:paraId="7C5C0492" w14:textId="77777777" w:rsidTr="00E91626">
        <w:tc>
          <w:tcPr>
            <w:tcW w:w="756" w:type="dxa"/>
          </w:tcPr>
          <w:p w14:paraId="3753A422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3.3.</w:t>
            </w:r>
          </w:p>
        </w:tc>
        <w:tc>
          <w:tcPr>
            <w:tcW w:w="2631" w:type="dxa"/>
          </w:tcPr>
          <w:p w14:paraId="1ECC7868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Darbuotojų skaidrumo atmintinės skelbimas informaciniuose stenduose.</w:t>
            </w:r>
          </w:p>
        </w:tc>
        <w:tc>
          <w:tcPr>
            <w:tcW w:w="1902" w:type="dxa"/>
          </w:tcPr>
          <w:p w14:paraId="2533EF45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Direktoriaus įsakymu vykdyti korupcijos prevenciją įgaliotas asmuo.</w:t>
            </w:r>
          </w:p>
          <w:p w14:paraId="546EFA77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  <w:p w14:paraId="408B7D40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53" w:type="dxa"/>
          </w:tcPr>
          <w:p w14:paraId="4250C7CF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2020 m. II ketvirtis</w:t>
            </w:r>
          </w:p>
        </w:tc>
        <w:tc>
          <w:tcPr>
            <w:tcW w:w="3735" w:type="dxa"/>
          </w:tcPr>
          <w:p w14:paraId="300E1596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Sumažinta korupcijos pasireiškimo įstaigoje tikimybė.</w:t>
            </w:r>
          </w:p>
        </w:tc>
        <w:tc>
          <w:tcPr>
            <w:tcW w:w="3277" w:type="dxa"/>
          </w:tcPr>
          <w:p w14:paraId="275ED69D" w14:textId="77777777" w:rsidR="00E91626" w:rsidRPr="007264BA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7264BA">
              <w:rPr>
                <w:rFonts w:ascii="Times New Roman" w:hAnsi="Times New Roman" w:cs="Times New Roman"/>
                <w:lang w:val="lt-LT"/>
              </w:rPr>
              <w:t>Paskelbimas informaciniuose stenduose.</w:t>
            </w:r>
          </w:p>
        </w:tc>
      </w:tr>
      <w:tr w:rsidR="00E91626" w:rsidRPr="00062F35" w14:paraId="5BB7A2D1" w14:textId="77777777" w:rsidTr="00E91626">
        <w:tc>
          <w:tcPr>
            <w:tcW w:w="14454" w:type="dxa"/>
            <w:gridSpan w:val="6"/>
          </w:tcPr>
          <w:p w14:paraId="71285670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 UŽDAVINYS</w:t>
            </w:r>
          </w:p>
          <w:p w14:paraId="3388FB34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PERIODIŠKAI ANALIZUOTI IR ĮVERTINTI </w:t>
            </w:r>
          </w:p>
          <w:p w14:paraId="2919BEC0" w14:textId="77777777" w:rsidR="00E91626" w:rsidRPr="00062F35" w:rsidRDefault="00E91626" w:rsidP="00CB3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KRSP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C VYKDOMŲ KORUPCIJOS PREVENCIJOS PRIEMONIŲ EFEKTYVUMĄ</w:t>
            </w:r>
          </w:p>
        </w:tc>
      </w:tr>
      <w:tr w:rsidR="00E91626" w:rsidRPr="00062F35" w14:paraId="7CC1BD79" w14:textId="77777777" w:rsidTr="00E91626">
        <w:tc>
          <w:tcPr>
            <w:tcW w:w="14454" w:type="dxa"/>
            <w:gridSpan w:val="6"/>
          </w:tcPr>
          <w:p w14:paraId="2EEE0850" w14:textId="77777777" w:rsidR="00E91626" w:rsidRPr="00062F35" w:rsidRDefault="00E91626" w:rsidP="00CB3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Problema – korupcijos rizikos veiksnių, prielaidų pasireikšti korupcinio pobūdžio apraiškoms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KRSP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C veikloje egzistavimas.</w:t>
            </w:r>
          </w:p>
        </w:tc>
      </w:tr>
      <w:tr w:rsidR="00E91626" w:rsidRPr="00062F35" w14:paraId="087A8CBA" w14:textId="77777777" w:rsidTr="00E91626">
        <w:tc>
          <w:tcPr>
            <w:tcW w:w="756" w:type="dxa"/>
          </w:tcPr>
          <w:p w14:paraId="2F8ED80C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4.1.</w:t>
            </w:r>
          </w:p>
        </w:tc>
        <w:tc>
          <w:tcPr>
            <w:tcW w:w="2631" w:type="dxa"/>
          </w:tcPr>
          <w:p w14:paraId="16031F66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Rengti informacinius pranešimus korupcijos prevencijos priemonių plano vykdytojams dėl korupcijos prevencijos programos ir jos įgyvendinimo priemonių.</w:t>
            </w:r>
          </w:p>
        </w:tc>
        <w:tc>
          <w:tcPr>
            <w:tcW w:w="1902" w:type="dxa"/>
          </w:tcPr>
          <w:p w14:paraId="10D85A22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Administracija</w:t>
            </w:r>
          </w:p>
        </w:tc>
        <w:tc>
          <w:tcPr>
            <w:tcW w:w="2153" w:type="dxa"/>
          </w:tcPr>
          <w:p w14:paraId="5706882B" w14:textId="636E1544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Kas ketvirtį.</w:t>
            </w:r>
          </w:p>
        </w:tc>
        <w:tc>
          <w:tcPr>
            <w:tcW w:w="3735" w:type="dxa"/>
          </w:tcPr>
          <w:p w14:paraId="30A2ADD7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Siekiama atkreipti dėmesį į savalaikį</w:t>
            </w:r>
            <w:r w:rsidRPr="002C3294">
              <w:t xml:space="preserve"> </w:t>
            </w:r>
            <w:r w:rsidRPr="002C3294">
              <w:rPr>
                <w:rFonts w:ascii="Times New Roman" w:hAnsi="Times New Roman" w:cs="Times New Roman"/>
                <w:lang w:val="lt-LT"/>
              </w:rPr>
              <w:t>prevencijos programos ir jos  priemonių įgyvendinimą.</w:t>
            </w:r>
          </w:p>
        </w:tc>
        <w:tc>
          <w:tcPr>
            <w:tcW w:w="3277" w:type="dxa"/>
          </w:tcPr>
          <w:p w14:paraId="6BF3F13C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Priminimų skaičius.</w:t>
            </w:r>
          </w:p>
        </w:tc>
      </w:tr>
      <w:tr w:rsidR="00E91626" w:rsidRPr="00062F35" w14:paraId="11749DF3" w14:textId="77777777" w:rsidTr="00E91626">
        <w:tc>
          <w:tcPr>
            <w:tcW w:w="756" w:type="dxa"/>
          </w:tcPr>
          <w:p w14:paraId="60756DD8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lastRenderedPageBreak/>
              <w:t>4.2</w:t>
            </w:r>
          </w:p>
        </w:tc>
        <w:tc>
          <w:tcPr>
            <w:tcW w:w="2631" w:type="dxa"/>
          </w:tcPr>
          <w:p w14:paraId="1403F31A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Parengti korupcijos prevencijos programos įgyvendinimo priemonių plano vykdymo ataskaitos projektą.</w:t>
            </w:r>
          </w:p>
        </w:tc>
        <w:tc>
          <w:tcPr>
            <w:tcW w:w="1902" w:type="dxa"/>
          </w:tcPr>
          <w:p w14:paraId="7691FB0B" w14:textId="01328A26" w:rsidR="00E91626" w:rsidRPr="002C3294" w:rsidRDefault="00680D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UŽ korupcijos prevenciją ir kontrolę atsakingas įstaigos darbuotojas</w:t>
            </w:r>
            <w:r w:rsidR="00E91626" w:rsidRPr="002C3294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153" w:type="dxa"/>
          </w:tcPr>
          <w:p w14:paraId="5958C397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Kasmet (ne mažiau kaip kartą per metus).</w:t>
            </w:r>
          </w:p>
        </w:tc>
        <w:tc>
          <w:tcPr>
            <w:tcW w:w="3735" w:type="dxa"/>
          </w:tcPr>
          <w:p w14:paraId="3D545597" w14:textId="1132C2EC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Parengta korupcijos prevencijos programos įgyvendinimo priemonių plano vykdymo ataskaita</w:t>
            </w:r>
            <w:r w:rsidR="00680D26" w:rsidRPr="002C3294">
              <w:rPr>
                <w:rFonts w:ascii="Times New Roman" w:hAnsi="Times New Roman" w:cs="Times New Roman"/>
                <w:lang w:val="lt-LT"/>
              </w:rPr>
              <w:t>,</w:t>
            </w:r>
            <w:r w:rsidRPr="002C3294">
              <w:rPr>
                <w:rFonts w:ascii="Times New Roman" w:hAnsi="Times New Roman" w:cs="Times New Roman"/>
                <w:lang w:val="lt-LT"/>
              </w:rPr>
              <w:t xml:space="preserve"> padedanti sumažinti korupcijos pasireiškimo įstaigoje tikimybę.</w:t>
            </w:r>
          </w:p>
        </w:tc>
        <w:tc>
          <w:tcPr>
            <w:tcW w:w="3277" w:type="dxa"/>
          </w:tcPr>
          <w:p w14:paraId="6764649C" w14:textId="77777777" w:rsidR="00E91626" w:rsidRPr="002C3294" w:rsidRDefault="00E91626" w:rsidP="00CB3200">
            <w:pPr>
              <w:rPr>
                <w:rFonts w:ascii="Times New Roman" w:hAnsi="Times New Roman" w:cs="Times New Roman"/>
                <w:lang w:val="lt-LT"/>
              </w:rPr>
            </w:pPr>
            <w:r w:rsidRPr="002C3294">
              <w:rPr>
                <w:rFonts w:ascii="Times New Roman" w:hAnsi="Times New Roman" w:cs="Times New Roman"/>
                <w:lang w:val="lt-LT"/>
              </w:rPr>
              <w:t>Parengta ataskaita.</w:t>
            </w:r>
          </w:p>
        </w:tc>
      </w:tr>
      <w:bookmarkEnd w:id="0"/>
    </w:tbl>
    <w:p w14:paraId="4248CF6D" w14:textId="77777777" w:rsidR="00E91626" w:rsidRPr="00B72603" w:rsidRDefault="00E91626" w:rsidP="00A0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1626" w:rsidRPr="00B72603" w:rsidSect="00B72603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17"/>
    <w:rsid w:val="00255917"/>
    <w:rsid w:val="002C3294"/>
    <w:rsid w:val="00610393"/>
    <w:rsid w:val="00624B7A"/>
    <w:rsid w:val="006764E0"/>
    <w:rsid w:val="00680D26"/>
    <w:rsid w:val="007264BA"/>
    <w:rsid w:val="00734E17"/>
    <w:rsid w:val="007B38ED"/>
    <w:rsid w:val="00950BEA"/>
    <w:rsid w:val="00A04B07"/>
    <w:rsid w:val="00B71BA9"/>
    <w:rsid w:val="00B72603"/>
    <w:rsid w:val="00BF6F30"/>
    <w:rsid w:val="00CF13B4"/>
    <w:rsid w:val="00E60EF6"/>
    <w:rsid w:val="00E9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D6DC"/>
  <w15:chartTrackingRefBased/>
  <w15:docId w15:val="{1DA09056-86C7-42CF-9BC4-07009B4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BF6F30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E916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5197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Bumblauskaitė</dc:creator>
  <cp:keywords/>
  <dc:description/>
  <cp:lastModifiedBy>Daiva Bumblauskaitė</cp:lastModifiedBy>
  <cp:revision>12</cp:revision>
  <dcterms:created xsi:type="dcterms:W3CDTF">2022-01-21T11:39:00Z</dcterms:created>
  <dcterms:modified xsi:type="dcterms:W3CDTF">2022-01-21T12:30:00Z</dcterms:modified>
</cp:coreProperties>
</file>